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1F" w:rsidRPr="008C4585" w:rsidRDefault="006B781F" w:rsidP="00F9068E">
      <w:pPr>
        <w:pStyle w:val="Title"/>
        <w:jc w:val="both"/>
        <w:rPr>
          <w:rFonts w:ascii="Arial" w:hAnsi="Arial" w:cs="Arial"/>
          <w:sz w:val="20"/>
          <w:szCs w:val="20"/>
        </w:rPr>
      </w:pPr>
    </w:p>
    <w:p w:rsidR="006B781F" w:rsidRPr="008C4585" w:rsidRDefault="006B781F" w:rsidP="00F9068E">
      <w:pPr>
        <w:pStyle w:val="Title"/>
        <w:rPr>
          <w:rFonts w:ascii="Arial" w:hAnsi="Arial" w:cs="Arial"/>
          <w:sz w:val="20"/>
          <w:szCs w:val="20"/>
        </w:rPr>
      </w:pPr>
      <w:r w:rsidRPr="008C4585">
        <w:rPr>
          <w:rFonts w:ascii="Arial" w:hAnsi="Arial" w:cs="Arial"/>
          <w:sz w:val="20"/>
          <w:szCs w:val="20"/>
        </w:rPr>
        <w:t>JOB DESCRIPTION</w:t>
      </w:r>
    </w:p>
    <w:p w:rsidR="006B781F" w:rsidRPr="008C4585" w:rsidRDefault="006B781F" w:rsidP="00F9068E">
      <w:pPr>
        <w:jc w:val="both"/>
        <w:rPr>
          <w:rFonts w:ascii="Arial" w:hAnsi="Arial" w:cs="Arial"/>
          <w:b/>
          <w:sz w:val="20"/>
          <w:szCs w:val="20"/>
          <w:u w:val="single"/>
        </w:rPr>
      </w:pPr>
    </w:p>
    <w:p w:rsidR="006B781F" w:rsidRPr="008C4585" w:rsidRDefault="006B781F" w:rsidP="00F9068E">
      <w:pPr>
        <w:jc w:val="both"/>
        <w:rPr>
          <w:rFonts w:ascii="Arial" w:hAnsi="Arial" w:cs="Arial"/>
          <w:b/>
          <w:sz w:val="20"/>
          <w:szCs w:val="20"/>
          <w:u w:val="single"/>
        </w:rPr>
      </w:pPr>
    </w:p>
    <w:p w:rsidR="006B781F" w:rsidRPr="008C4585" w:rsidRDefault="006B781F" w:rsidP="00F9068E">
      <w:pPr>
        <w:pStyle w:val="Heading2"/>
        <w:jc w:val="both"/>
        <w:rPr>
          <w:rFonts w:ascii="Arial" w:hAnsi="Arial" w:cs="Arial"/>
          <w:sz w:val="20"/>
          <w:szCs w:val="20"/>
        </w:rPr>
      </w:pPr>
      <w:r w:rsidRPr="008C4585">
        <w:rPr>
          <w:rFonts w:ascii="Arial" w:hAnsi="Arial" w:cs="Arial"/>
          <w:sz w:val="20"/>
          <w:szCs w:val="20"/>
        </w:rPr>
        <w:t>JOB TITLE:</w:t>
      </w:r>
      <w:r w:rsidRPr="008C4585">
        <w:rPr>
          <w:rFonts w:ascii="Arial" w:hAnsi="Arial" w:cs="Arial"/>
          <w:sz w:val="20"/>
          <w:szCs w:val="20"/>
        </w:rPr>
        <w:tab/>
        <w:t>RECEPTIONIST</w:t>
      </w:r>
      <w:r w:rsidR="003E78FD">
        <w:rPr>
          <w:rFonts w:ascii="Arial" w:hAnsi="Arial" w:cs="Arial"/>
          <w:sz w:val="20"/>
          <w:szCs w:val="20"/>
        </w:rPr>
        <w:t xml:space="preserve"> / ADMINISTRATIONS ASSISTANT</w:t>
      </w:r>
    </w:p>
    <w:p w:rsidR="006B781F" w:rsidRPr="008C4585" w:rsidRDefault="006B781F" w:rsidP="00F9068E">
      <w:pPr>
        <w:tabs>
          <w:tab w:val="left" w:pos="2835"/>
        </w:tabs>
        <w:jc w:val="both"/>
        <w:rPr>
          <w:rFonts w:ascii="Arial" w:hAnsi="Arial" w:cs="Arial"/>
          <w:b/>
          <w:sz w:val="20"/>
          <w:szCs w:val="20"/>
          <w:u w:val="single"/>
        </w:rPr>
      </w:pPr>
    </w:p>
    <w:p w:rsidR="006B781F" w:rsidRDefault="006B781F" w:rsidP="00F9068E">
      <w:pPr>
        <w:tabs>
          <w:tab w:val="left" w:pos="2835"/>
        </w:tabs>
        <w:jc w:val="both"/>
        <w:rPr>
          <w:rFonts w:ascii="Arial" w:hAnsi="Arial" w:cs="Arial"/>
          <w:b/>
          <w:sz w:val="20"/>
          <w:szCs w:val="20"/>
        </w:rPr>
      </w:pPr>
      <w:r w:rsidRPr="008C4585">
        <w:rPr>
          <w:rFonts w:ascii="Arial" w:hAnsi="Arial" w:cs="Arial"/>
          <w:b/>
          <w:sz w:val="20"/>
          <w:szCs w:val="20"/>
        </w:rPr>
        <w:t>REPORTS TO:</w:t>
      </w:r>
      <w:r w:rsidRPr="008C4585">
        <w:rPr>
          <w:rFonts w:ascii="Arial" w:hAnsi="Arial" w:cs="Arial"/>
          <w:b/>
          <w:sz w:val="20"/>
          <w:szCs w:val="20"/>
        </w:rPr>
        <w:tab/>
      </w:r>
      <w:r w:rsidR="00003A0B">
        <w:rPr>
          <w:rFonts w:ascii="Arial" w:hAnsi="Arial" w:cs="Arial"/>
          <w:b/>
          <w:sz w:val="20"/>
          <w:szCs w:val="20"/>
        </w:rPr>
        <w:t>PATIENT SERVICES MANAGER</w:t>
      </w:r>
    </w:p>
    <w:p w:rsidR="00003A0B" w:rsidRPr="008C4585" w:rsidRDefault="00003A0B" w:rsidP="00F9068E">
      <w:pPr>
        <w:tabs>
          <w:tab w:val="left" w:pos="2835"/>
        </w:tabs>
        <w:jc w:val="both"/>
        <w:rPr>
          <w:rFonts w:ascii="Arial" w:hAnsi="Arial" w:cs="Arial"/>
          <w:b/>
          <w:sz w:val="20"/>
          <w:szCs w:val="20"/>
        </w:rPr>
      </w:pPr>
    </w:p>
    <w:p w:rsidR="006B781F" w:rsidRDefault="006B781F" w:rsidP="00F9068E">
      <w:pPr>
        <w:jc w:val="both"/>
        <w:rPr>
          <w:rFonts w:ascii="Arial" w:hAnsi="Arial" w:cs="Arial"/>
          <w:sz w:val="20"/>
          <w:szCs w:val="20"/>
        </w:rPr>
      </w:pPr>
    </w:p>
    <w:p w:rsidR="006D618A" w:rsidRPr="008C4585" w:rsidRDefault="006D618A" w:rsidP="00F9068E">
      <w:pPr>
        <w:jc w:val="both"/>
        <w:rPr>
          <w:rFonts w:ascii="Arial" w:hAnsi="Arial" w:cs="Arial"/>
          <w:sz w:val="20"/>
          <w:szCs w:val="20"/>
        </w:rPr>
      </w:pPr>
    </w:p>
    <w:p w:rsidR="006B781F" w:rsidRPr="008C4585" w:rsidRDefault="003809B0" w:rsidP="00F9068E">
      <w:pPr>
        <w:jc w:val="both"/>
        <w:rPr>
          <w:rFonts w:ascii="Arial" w:hAnsi="Arial" w:cs="Arial"/>
          <w:b/>
          <w:sz w:val="20"/>
          <w:szCs w:val="20"/>
        </w:rPr>
      </w:pPr>
      <w:r w:rsidRPr="008C4585">
        <w:rPr>
          <w:rFonts w:ascii="Arial" w:hAnsi="Arial" w:cs="Arial"/>
          <w:b/>
          <w:sz w:val="20"/>
          <w:szCs w:val="20"/>
        </w:rPr>
        <w:t>Job s</w:t>
      </w:r>
      <w:r w:rsidR="006B781F" w:rsidRPr="008C4585">
        <w:rPr>
          <w:rFonts w:ascii="Arial" w:hAnsi="Arial" w:cs="Arial"/>
          <w:b/>
          <w:sz w:val="20"/>
          <w:szCs w:val="20"/>
        </w:rPr>
        <w:t>ummary:</w:t>
      </w:r>
    </w:p>
    <w:p w:rsidR="006B781F" w:rsidRPr="008C4585" w:rsidRDefault="006B781F" w:rsidP="00F9068E">
      <w:pPr>
        <w:jc w:val="both"/>
        <w:rPr>
          <w:rFonts w:ascii="Arial" w:hAnsi="Arial" w:cs="Arial"/>
          <w:b/>
          <w:sz w:val="20"/>
          <w:szCs w:val="20"/>
        </w:rPr>
      </w:pPr>
    </w:p>
    <w:p w:rsidR="006B781F" w:rsidRPr="008C4585" w:rsidRDefault="006B781F" w:rsidP="00F9068E">
      <w:pPr>
        <w:ind w:left="66"/>
        <w:jc w:val="both"/>
        <w:rPr>
          <w:rFonts w:ascii="Arial" w:hAnsi="Arial" w:cs="Arial"/>
          <w:sz w:val="20"/>
          <w:szCs w:val="20"/>
        </w:rPr>
      </w:pPr>
      <w:r w:rsidRPr="008C4585">
        <w:rPr>
          <w:rFonts w:ascii="Arial" w:hAnsi="Arial" w:cs="Arial"/>
          <w:sz w:val="20"/>
          <w:szCs w:val="20"/>
        </w:rPr>
        <w:t xml:space="preserve">Receive, assist and direct patients in accessing the appropriate service or healthcare professional in a </w:t>
      </w:r>
      <w:r w:rsidR="006D618A">
        <w:rPr>
          <w:rFonts w:ascii="Arial" w:hAnsi="Arial" w:cs="Arial"/>
          <w:sz w:val="20"/>
          <w:szCs w:val="20"/>
        </w:rPr>
        <w:t xml:space="preserve">professional, </w:t>
      </w:r>
      <w:r w:rsidRPr="008C4585">
        <w:rPr>
          <w:rFonts w:ascii="Arial" w:hAnsi="Arial" w:cs="Arial"/>
          <w:sz w:val="20"/>
          <w:szCs w:val="20"/>
        </w:rPr>
        <w:t>courteous, efficient and effective way.</w:t>
      </w:r>
    </w:p>
    <w:p w:rsidR="006B781F" w:rsidRPr="008C4585" w:rsidRDefault="006B781F" w:rsidP="00F9068E">
      <w:pPr>
        <w:ind w:left="66"/>
        <w:jc w:val="both"/>
        <w:rPr>
          <w:rFonts w:ascii="Arial" w:hAnsi="Arial" w:cs="Arial"/>
          <w:sz w:val="20"/>
          <w:szCs w:val="20"/>
        </w:rPr>
      </w:pPr>
    </w:p>
    <w:p w:rsidR="006B781F" w:rsidRPr="008C4585" w:rsidRDefault="006B781F" w:rsidP="00F9068E">
      <w:pPr>
        <w:ind w:left="66"/>
        <w:jc w:val="both"/>
        <w:rPr>
          <w:rFonts w:ascii="Arial" w:hAnsi="Arial" w:cs="Arial"/>
          <w:sz w:val="20"/>
          <w:szCs w:val="20"/>
        </w:rPr>
      </w:pPr>
      <w:r w:rsidRPr="008C4585">
        <w:rPr>
          <w:rFonts w:ascii="Arial" w:hAnsi="Arial" w:cs="Arial"/>
          <w:sz w:val="20"/>
          <w:szCs w:val="20"/>
        </w:rPr>
        <w:t xml:space="preserve">Provide general assistance to the </w:t>
      </w:r>
      <w:r w:rsidR="003809B0" w:rsidRPr="008C4585">
        <w:rPr>
          <w:rFonts w:ascii="Arial" w:hAnsi="Arial" w:cs="Arial"/>
          <w:sz w:val="20"/>
          <w:szCs w:val="20"/>
        </w:rPr>
        <w:t>p</w:t>
      </w:r>
      <w:r w:rsidR="005C6A04" w:rsidRPr="008C4585">
        <w:rPr>
          <w:rFonts w:ascii="Arial" w:hAnsi="Arial" w:cs="Arial"/>
          <w:sz w:val="20"/>
          <w:szCs w:val="20"/>
        </w:rPr>
        <w:t>ractice</w:t>
      </w:r>
      <w:r w:rsidRPr="008C4585">
        <w:rPr>
          <w:rFonts w:ascii="Arial" w:hAnsi="Arial" w:cs="Arial"/>
          <w:sz w:val="20"/>
          <w:szCs w:val="20"/>
        </w:rPr>
        <w:t xml:space="preserve"> team and project a positive and friendly image to patients and other visitors, either in person or via the telephone</w:t>
      </w:r>
    </w:p>
    <w:p w:rsidR="006B781F" w:rsidRPr="008C4585" w:rsidRDefault="006B781F" w:rsidP="00F9068E">
      <w:pPr>
        <w:jc w:val="both"/>
        <w:rPr>
          <w:rFonts w:ascii="Arial" w:hAnsi="Arial" w:cs="Arial"/>
          <w:b/>
          <w:sz w:val="20"/>
          <w:szCs w:val="20"/>
        </w:rPr>
      </w:pPr>
    </w:p>
    <w:p w:rsidR="006B781F" w:rsidRPr="008C4585" w:rsidRDefault="003809B0" w:rsidP="00F9068E">
      <w:pPr>
        <w:jc w:val="both"/>
        <w:rPr>
          <w:rFonts w:ascii="Arial" w:hAnsi="Arial" w:cs="Arial"/>
          <w:b/>
          <w:sz w:val="20"/>
          <w:szCs w:val="20"/>
        </w:rPr>
      </w:pPr>
      <w:r w:rsidRPr="008C4585">
        <w:rPr>
          <w:rFonts w:ascii="Arial" w:hAnsi="Arial" w:cs="Arial"/>
          <w:b/>
          <w:sz w:val="20"/>
          <w:szCs w:val="20"/>
        </w:rPr>
        <w:t>Job r</w:t>
      </w:r>
      <w:r w:rsidR="006B781F" w:rsidRPr="008C4585">
        <w:rPr>
          <w:rFonts w:ascii="Arial" w:hAnsi="Arial" w:cs="Arial"/>
          <w:b/>
          <w:sz w:val="20"/>
          <w:szCs w:val="20"/>
        </w:rPr>
        <w:t>esponsibilities:</w:t>
      </w:r>
    </w:p>
    <w:p w:rsidR="006B781F" w:rsidRPr="008C4585" w:rsidRDefault="006B781F" w:rsidP="00F9068E">
      <w:pPr>
        <w:jc w:val="both"/>
        <w:rPr>
          <w:rFonts w:ascii="Arial" w:hAnsi="Arial" w:cs="Arial"/>
          <w:b/>
          <w:sz w:val="20"/>
          <w:szCs w:val="20"/>
        </w:rPr>
      </w:pPr>
    </w:p>
    <w:p w:rsidR="006B781F" w:rsidRPr="008C4585" w:rsidRDefault="006B781F" w:rsidP="00F9068E">
      <w:pPr>
        <w:pStyle w:val="Heading2"/>
        <w:jc w:val="both"/>
        <w:rPr>
          <w:rFonts w:ascii="Arial" w:hAnsi="Arial" w:cs="Arial"/>
          <w:sz w:val="20"/>
          <w:szCs w:val="20"/>
        </w:rPr>
      </w:pPr>
      <w:r w:rsidRPr="008C4585">
        <w:rPr>
          <w:rFonts w:ascii="Arial" w:hAnsi="Arial" w:cs="Arial"/>
          <w:sz w:val="20"/>
          <w:szCs w:val="20"/>
        </w:rPr>
        <w:t>Administration</w:t>
      </w:r>
    </w:p>
    <w:p w:rsidR="003809B0" w:rsidRPr="008C4585" w:rsidRDefault="003809B0" w:rsidP="00F9068E">
      <w:pPr>
        <w:jc w:val="both"/>
        <w:rPr>
          <w:rFonts w:ascii="Arial" w:hAnsi="Arial" w:cs="Arial"/>
          <w:sz w:val="20"/>
          <w:szCs w:val="20"/>
        </w:rPr>
      </w:pPr>
    </w:p>
    <w:p w:rsidR="006B781F" w:rsidRPr="008C4585" w:rsidRDefault="006B781F"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To ha</w:t>
      </w:r>
      <w:r w:rsidR="003809B0" w:rsidRPr="008C4585">
        <w:rPr>
          <w:rFonts w:ascii="Arial" w:hAnsi="Arial" w:cs="Arial"/>
          <w:sz w:val="20"/>
          <w:szCs w:val="20"/>
        </w:rPr>
        <w:t>ve a thorough knowledge of all p</w:t>
      </w:r>
      <w:r w:rsidRPr="008C4585">
        <w:rPr>
          <w:rFonts w:ascii="Arial" w:hAnsi="Arial" w:cs="Arial"/>
          <w:sz w:val="20"/>
          <w:szCs w:val="20"/>
        </w:rPr>
        <w:t>ractice procedures.</w:t>
      </w:r>
    </w:p>
    <w:p w:rsidR="006B781F" w:rsidRPr="008C4585" w:rsidRDefault="006D618A" w:rsidP="00F9068E">
      <w:pPr>
        <w:numPr>
          <w:ilvl w:val="0"/>
          <w:numId w:val="2"/>
        </w:numPr>
        <w:tabs>
          <w:tab w:val="left" w:pos="2268"/>
        </w:tabs>
        <w:jc w:val="both"/>
        <w:rPr>
          <w:rFonts w:ascii="Arial" w:hAnsi="Arial" w:cs="Arial"/>
          <w:sz w:val="20"/>
          <w:szCs w:val="20"/>
        </w:rPr>
      </w:pPr>
      <w:r>
        <w:rPr>
          <w:rFonts w:ascii="Arial" w:hAnsi="Arial" w:cs="Arial"/>
          <w:sz w:val="20"/>
          <w:szCs w:val="20"/>
        </w:rPr>
        <w:t>To work in accordance with</w:t>
      </w:r>
      <w:r w:rsidR="006B781F" w:rsidRPr="008C4585">
        <w:rPr>
          <w:rFonts w:ascii="Arial" w:hAnsi="Arial" w:cs="Arial"/>
          <w:sz w:val="20"/>
          <w:szCs w:val="20"/>
        </w:rPr>
        <w:t xml:space="preserve"> written protocols</w:t>
      </w:r>
    </w:p>
    <w:p w:rsidR="006B781F" w:rsidRPr="008C4585" w:rsidRDefault="006B781F"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 xml:space="preserve">Filing </w:t>
      </w:r>
      <w:r w:rsidR="008C4585">
        <w:rPr>
          <w:rFonts w:ascii="Arial" w:hAnsi="Arial" w:cs="Arial"/>
          <w:sz w:val="20"/>
          <w:szCs w:val="20"/>
        </w:rPr>
        <w:t>and retrieving paperwork</w:t>
      </w:r>
    </w:p>
    <w:p w:rsidR="00F9068E" w:rsidRDefault="00F9068E" w:rsidP="00F9068E">
      <w:pPr>
        <w:numPr>
          <w:ilvl w:val="0"/>
          <w:numId w:val="2"/>
        </w:numPr>
        <w:tabs>
          <w:tab w:val="left" w:pos="2268"/>
        </w:tabs>
        <w:jc w:val="both"/>
        <w:rPr>
          <w:rFonts w:ascii="Arial" w:hAnsi="Arial" w:cs="Arial"/>
          <w:sz w:val="20"/>
          <w:szCs w:val="20"/>
        </w:rPr>
      </w:pPr>
      <w:r>
        <w:rPr>
          <w:rFonts w:ascii="Arial" w:hAnsi="Arial" w:cs="Arial"/>
          <w:sz w:val="20"/>
          <w:szCs w:val="20"/>
        </w:rPr>
        <w:t>Taking and passing messages accurately</w:t>
      </w:r>
    </w:p>
    <w:p w:rsidR="006B781F" w:rsidRDefault="00FD0519" w:rsidP="00F9068E">
      <w:pPr>
        <w:numPr>
          <w:ilvl w:val="0"/>
          <w:numId w:val="2"/>
        </w:numPr>
        <w:tabs>
          <w:tab w:val="left" w:pos="2268"/>
        </w:tabs>
        <w:jc w:val="both"/>
        <w:rPr>
          <w:rFonts w:ascii="Arial" w:hAnsi="Arial" w:cs="Arial"/>
          <w:sz w:val="20"/>
          <w:szCs w:val="20"/>
        </w:rPr>
      </w:pPr>
      <w:r>
        <w:rPr>
          <w:rFonts w:ascii="Arial" w:hAnsi="Arial" w:cs="Arial"/>
          <w:sz w:val="20"/>
          <w:szCs w:val="20"/>
        </w:rPr>
        <w:t>Email</w:t>
      </w:r>
      <w:r w:rsidR="006B781F" w:rsidRPr="008C4585">
        <w:rPr>
          <w:rFonts w:ascii="Arial" w:hAnsi="Arial" w:cs="Arial"/>
          <w:sz w:val="20"/>
          <w:szCs w:val="20"/>
        </w:rPr>
        <w:t xml:space="preserve"> and photocopy as requested</w:t>
      </w:r>
    </w:p>
    <w:p w:rsidR="00FD0519" w:rsidRPr="008C4585" w:rsidRDefault="00FD0519" w:rsidP="00F9068E">
      <w:pPr>
        <w:numPr>
          <w:ilvl w:val="0"/>
          <w:numId w:val="2"/>
        </w:numPr>
        <w:tabs>
          <w:tab w:val="left" w:pos="2268"/>
        </w:tabs>
        <w:jc w:val="both"/>
        <w:rPr>
          <w:rFonts w:ascii="Arial" w:hAnsi="Arial" w:cs="Arial"/>
          <w:sz w:val="20"/>
          <w:szCs w:val="20"/>
        </w:rPr>
      </w:pPr>
      <w:r>
        <w:rPr>
          <w:rFonts w:ascii="Arial" w:hAnsi="Arial" w:cs="Arial"/>
          <w:sz w:val="20"/>
          <w:szCs w:val="20"/>
        </w:rPr>
        <w:t>Scanning and uploading documents</w:t>
      </w:r>
    </w:p>
    <w:p w:rsidR="006B781F" w:rsidRPr="008C4585" w:rsidRDefault="006B781F" w:rsidP="00F9068E">
      <w:pPr>
        <w:jc w:val="both"/>
        <w:rPr>
          <w:rFonts w:ascii="Arial" w:hAnsi="Arial" w:cs="Arial"/>
          <w:sz w:val="20"/>
          <w:szCs w:val="20"/>
        </w:rPr>
      </w:pPr>
    </w:p>
    <w:p w:rsidR="006B781F" w:rsidRPr="008C4585" w:rsidRDefault="006B781F" w:rsidP="00F9068E">
      <w:pPr>
        <w:pStyle w:val="Heading2"/>
        <w:jc w:val="both"/>
        <w:rPr>
          <w:rFonts w:ascii="Arial" w:hAnsi="Arial" w:cs="Arial"/>
          <w:sz w:val="20"/>
          <w:szCs w:val="20"/>
        </w:rPr>
      </w:pPr>
      <w:r w:rsidRPr="008C4585">
        <w:rPr>
          <w:rFonts w:ascii="Arial" w:hAnsi="Arial" w:cs="Arial"/>
          <w:sz w:val="20"/>
          <w:szCs w:val="20"/>
        </w:rPr>
        <w:t>Reception</w:t>
      </w:r>
    </w:p>
    <w:p w:rsidR="003809B0" w:rsidRPr="008C4585" w:rsidRDefault="003809B0" w:rsidP="00F9068E">
      <w:pPr>
        <w:jc w:val="both"/>
        <w:rPr>
          <w:rFonts w:ascii="Arial" w:hAnsi="Arial" w:cs="Arial"/>
          <w:sz w:val="20"/>
          <w:szCs w:val="20"/>
        </w:rPr>
      </w:pPr>
    </w:p>
    <w:p w:rsidR="006B781F" w:rsidRPr="008C4585" w:rsidRDefault="006B781F"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 xml:space="preserve">Receiving patients consulting with members of </w:t>
      </w:r>
      <w:r w:rsidR="003809B0" w:rsidRPr="008C4585">
        <w:rPr>
          <w:rFonts w:ascii="Arial" w:hAnsi="Arial" w:cs="Arial"/>
          <w:sz w:val="20"/>
          <w:szCs w:val="20"/>
        </w:rPr>
        <w:t>p</w:t>
      </w:r>
      <w:r w:rsidR="005C6A04" w:rsidRPr="008C4585">
        <w:rPr>
          <w:rFonts w:ascii="Arial" w:hAnsi="Arial" w:cs="Arial"/>
          <w:sz w:val="20"/>
          <w:szCs w:val="20"/>
        </w:rPr>
        <w:t>ractice</w:t>
      </w:r>
      <w:r w:rsidRPr="008C4585">
        <w:rPr>
          <w:rFonts w:ascii="Arial" w:hAnsi="Arial" w:cs="Arial"/>
          <w:sz w:val="20"/>
          <w:szCs w:val="20"/>
        </w:rPr>
        <w:t xml:space="preserve"> team</w:t>
      </w:r>
    </w:p>
    <w:p w:rsidR="006B781F" w:rsidRPr="008C4585" w:rsidRDefault="006B781F"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Handing completed repeat prescriptions to patient and checking names and address.</w:t>
      </w:r>
    </w:p>
    <w:p w:rsidR="006B781F" w:rsidRPr="008C4585" w:rsidRDefault="006B781F"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 xml:space="preserve">Be able to cover all reception position </w:t>
      </w:r>
      <w:r w:rsidR="00FD0519">
        <w:rPr>
          <w:rFonts w:ascii="Arial" w:hAnsi="Arial" w:cs="Arial"/>
          <w:sz w:val="20"/>
          <w:szCs w:val="20"/>
        </w:rPr>
        <w:t xml:space="preserve">duties </w:t>
      </w:r>
      <w:r w:rsidRPr="008C4585">
        <w:rPr>
          <w:rFonts w:ascii="Arial" w:hAnsi="Arial" w:cs="Arial"/>
          <w:sz w:val="20"/>
          <w:szCs w:val="20"/>
        </w:rPr>
        <w:t>as necessary</w:t>
      </w:r>
    </w:p>
    <w:p w:rsidR="003809B0" w:rsidRPr="008C4585" w:rsidRDefault="003809B0" w:rsidP="00F9068E">
      <w:pPr>
        <w:jc w:val="both"/>
        <w:rPr>
          <w:rFonts w:ascii="Arial" w:hAnsi="Arial" w:cs="Arial"/>
          <w:sz w:val="20"/>
          <w:szCs w:val="20"/>
        </w:rPr>
      </w:pPr>
    </w:p>
    <w:p w:rsidR="006B781F" w:rsidRPr="008C4585" w:rsidRDefault="006B781F" w:rsidP="00F9068E">
      <w:pPr>
        <w:pStyle w:val="Heading2"/>
        <w:jc w:val="both"/>
        <w:rPr>
          <w:rFonts w:ascii="Arial" w:hAnsi="Arial" w:cs="Arial"/>
          <w:sz w:val="20"/>
          <w:szCs w:val="20"/>
        </w:rPr>
      </w:pPr>
      <w:r w:rsidRPr="008C4585">
        <w:rPr>
          <w:rFonts w:ascii="Arial" w:hAnsi="Arial" w:cs="Arial"/>
          <w:sz w:val="20"/>
          <w:szCs w:val="20"/>
        </w:rPr>
        <w:t>Appointments</w:t>
      </w:r>
    </w:p>
    <w:p w:rsidR="003809B0" w:rsidRPr="008C4585" w:rsidRDefault="003809B0" w:rsidP="00F9068E">
      <w:pPr>
        <w:jc w:val="both"/>
        <w:rPr>
          <w:rFonts w:ascii="Arial" w:hAnsi="Arial" w:cs="Arial"/>
          <w:sz w:val="20"/>
          <w:szCs w:val="20"/>
        </w:rPr>
      </w:pPr>
    </w:p>
    <w:p w:rsidR="006B781F" w:rsidRPr="008C4585" w:rsidRDefault="006B781F"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 xml:space="preserve">Process </w:t>
      </w:r>
      <w:r w:rsidR="006D618A">
        <w:rPr>
          <w:rFonts w:ascii="Arial" w:hAnsi="Arial" w:cs="Arial"/>
          <w:sz w:val="20"/>
          <w:szCs w:val="20"/>
        </w:rPr>
        <w:t xml:space="preserve">same day and future </w:t>
      </w:r>
      <w:r w:rsidRPr="008C4585">
        <w:rPr>
          <w:rFonts w:ascii="Arial" w:hAnsi="Arial" w:cs="Arial"/>
          <w:sz w:val="20"/>
          <w:szCs w:val="20"/>
        </w:rPr>
        <w:t>appointment requests from patients</w:t>
      </w:r>
      <w:r w:rsidR="006D618A">
        <w:rPr>
          <w:rFonts w:ascii="Arial" w:hAnsi="Arial" w:cs="Arial"/>
          <w:sz w:val="20"/>
          <w:szCs w:val="20"/>
        </w:rPr>
        <w:t>,</w:t>
      </w:r>
      <w:r w:rsidRPr="008C4585">
        <w:rPr>
          <w:rFonts w:ascii="Arial" w:hAnsi="Arial" w:cs="Arial"/>
          <w:sz w:val="20"/>
          <w:szCs w:val="20"/>
        </w:rPr>
        <w:t xml:space="preserve"> by telephone and in person.</w:t>
      </w:r>
    </w:p>
    <w:p w:rsidR="006B781F" w:rsidRPr="008C4585" w:rsidRDefault="008C4585" w:rsidP="00F9068E">
      <w:pPr>
        <w:numPr>
          <w:ilvl w:val="0"/>
          <w:numId w:val="2"/>
        </w:numPr>
        <w:tabs>
          <w:tab w:val="left" w:pos="2268"/>
        </w:tabs>
        <w:jc w:val="both"/>
        <w:rPr>
          <w:rFonts w:ascii="Arial" w:hAnsi="Arial" w:cs="Arial"/>
          <w:sz w:val="20"/>
          <w:szCs w:val="20"/>
        </w:rPr>
      </w:pPr>
      <w:r>
        <w:rPr>
          <w:rFonts w:ascii="Arial" w:hAnsi="Arial" w:cs="Arial"/>
          <w:sz w:val="20"/>
          <w:szCs w:val="20"/>
        </w:rPr>
        <w:t>Deal with visit</w:t>
      </w:r>
      <w:r w:rsidR="006B781F" w:rsidRPr="008C4585">
        <w:rPr>
          <w:rFonts w:ascii="Arial" w:hAnsi="Arial" w:cs="Arial"/>
          <w:sz w:val="20"/>
          <w:szCs w:val="20"/>
        </w:rPr>
        <w:t xml:space="preserve"> requests</w:t>
      </w:r>
    </w:p>
    <w:p w:rsidR="006B781F" w:rsidRPr="008C4585" w:rsidRDefault="006B781F" w:rsidP="00F9068E">
      <w:pPr>
        <w:jc w:val="both"/>
        <w:rPr>
          <w:rFonts w:ascii="Arial" w:hAnsi="Arial" w:cs="Arial"/>
          <w:sz w:val="20"/>
          <w:szCs w:val="20"/>
        </w:rPr>
      </w:pPr>
    </w:p>
    <w:p w:rsidR="006B781F" w:rsidRPr="008C4585" w:rsidRDefault="006B781F" w:rsidP="00F9068E">
      <w:pPr>
        <w:pStyle w:val="Heading2"/>
        <w:jc w:val="both"/>
        <w:rPr>
          <w:rFonts w:ascii="Arial" w:hAnsi="Arial" w:cs="Arial"/>
          <w:sz w:val="20"/>
          <w:szCs w:val="20"/>
        </w:rPr>
      </w:pPr>
      <w:r w:rsidRPr="008C4585">
        <w:rPr>
          <w:rFonts w:ascii="Arial" w:hAnsi="Arial" w:cs="Arial"/>
          <w:sz w:val="20"/>
          <w:szCs w:val="20"/>
        </w:rPr>
        <w:t>Computer</w:t>
      </w:r>
    </w:p>
    <w:p w:rsidR="003809B0" w:rsidRPr="008C4585" w:rsidRDefault="003809B0" w:rsidP="00F9068E">
      <w:pPr>
        <w:jc w:val="both"/>
        <w:rPr>
          <w:rFonts w:ascii="Arial" w:hAnsi="Arial" w:cs="Arial"/>
          <w:sz w:val="20"/>
          <w:szCs w:val="20"/>
        </w:rPr>
      </w:pPr>
    </w:p>
    <w:p w:rsidR="006B781F" w:rsidRPr="008C4585" w:rsidRDefault="006D618A" w:rsidP="00F9068E">
      <w:pPr>
        <w:numPr>
          <w:ilvl w:val="0"/>
          <w:numId w:val="2"/>
        </w:numPr>
        <w:tabs>
          <w:tab w:val="left" w:pos="2268"/>
        </w:tabs>
        <w:jc w:val="both"/>
        <w:rPr>
          <w:rFonts w:ascii="Arial" w:hAnsi="Arial" w:cs="Arial"/>
          <w:sz w:val="20"/>
          <w:szCs w:val="20"/>
        </w:rPr>
      </w:pPr>
      <w:r>
        <w:rPr>
          <w:rFonts w:ascii="Arial" w:hAnsi="Arial" w:cs="Arial"/>
          <w:sz w:val="20"/>
          <w:szCs w:val="20"/>
        </w:rPr>
        <w:t>Registration</w:t>
      </w:r>
      <w:r w:rsidR="006B781F" w:rsidRPr="008C4585">
        <w:rPr>
          <w:rFonts w:ascii="Arial" w:hAnsi="Arial" w:cs="Arial"/>
          <w:sz w:val="20"/>
          <w:szCs w:val="20"/>
        </w:rPr>
        <w:t xml:space="preserve"> of new patients – computer data entry and medical records.</w:t>
      </w:r>
    </w:p>
    <w:p w:rsidR="006B781F" w:rsidRPr="008C4585" w:rsidRDefault="006B781F"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 xml:space="preserve">Process patients change of address – computer data and medical records (have knowledge of </w:t>
      </w:r>
      <w:r w:rsidR="003809B0" w:rsidRPr="008C4585">
        <w:rPr>
          <w:rFonts w:ascii="Arial" w:hAnsi="Arial" w:cs="Arial"/>
          <w:sz w:val="20"/>
          <w:szCs w:val="20"/>
        </w:rPr>
        <w:t>p</w:t>
      </w:r>
      <w:r w:rsidR="005C6A04" w:rsidRPr="008C4585">
        <w:rPr>
          <w:rFonts w:ascii="Arial" w:hAnsi="Arial" w:cs="Arial"/>
          <w:sz w:val="20"/>
          <w:szCs w:val="20"/>
        </w:rPr>
        <w:t>ractice</w:t>
      </w:r>
      <w:r w:rsidRPr="008C4585">
        <w:rPr>
          <w:rFonts w:ascii="Arial" w:hAnsi="Arial" w:cs="Arial"/>
          <w:sz w:val="20"/>
          <w:szCs w:val="20"/>
        </w:rPr>
        <w:t xml:space="preserve"> area</w:t>
      </w:r>
      <w:r w:rsidR="00F9068E">
        <w:rPr>
          <w:rFonts w:ascii="Arial" w:hAnsi="Arial" w:cs="Arial"/>
          <w:sz w:val="20"/>
          <w:szCs w:val="20"/>
        </w:rPr>
        <w:t>)</w:t>
      </w:r>
      <w:r w:rsidRPr="008C4585">
        <w:rPr>
          <w:rFonts w:ascii="Arial" w:hAnsi="Arial" w:cs="Arial"/>
          <w:sz w:val="20"/>
          <w:szCs w:val="20"/>
        </w:rPr>
        <w:t>.</w:t>
      </w:r>
    </w:p>
    <w:p w:rsidR="006B781F" w:rsidRDefault="006B781F"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Process repeat prescription request</w:t>
      </w:r>
      <w:r w:rsidR="00F9068E">
        <w:rPr>
          <w:rFonts w:ascii="Arial" w:hAnsi="Arial" w:cs="Arial"/>
          <w:sz w:val="20"/>
          <w:szCs w:val="20"/>
        </w:rPr>
        <w:t>s</w:t>
      </w:r>
      <w:r w:rsidRPr="008C4585">
        <w:rPr>
          <w:rFonts w:ascii="Arial" w:hAnsi="Arial" w:cs="Arial"/>
          <w:sz w:val="20"/>
          <w:szCs w:val="20"/>
        </w:rPr>
        <w:t xml:space="preserve"> in accordance with </w:t>
      </w:r>
      <w:r w:rsidR="003809B0" w:rsidRPr="008C4585">
        <w:rPr>
          <w:rFonts w:ascii="Arial" w:hAnsi="Arial" w:cs="Arial"/>
          <w:sz w:val="20"/>
          <w:szCs w:val="20"/>
        </w:rPr>
        <w:t>p</w:t>
      </w:r>
      <w:r w:rsidR="005C6A04" w:rsidRPr="008C4585">
        <w:rPr>
          <w:rFonts w:ascii="Arial" w:hAnsi="Arial" w:cs="Arial"/>
          <w:sz w:val="20"/>
          <w:szCs w:val="20"/>
        </w:rPr>
        <w:t>ractice</w:t>
      </w:r>
      <w:r w:rsidR="008C4585">
        <w:rPr>
          <w:rFonts w:ascii="Arial" w:hAnsi="Arial" w:cs="Arial"/>
          <w:sz w:val="20"/>
          <w:szCs w:val="20"/>
        </w:rPr>
        <w:t xml:space="preserve"> procedures</w:t>
      </w:r>
    </w:p>
    <w:p w:rsidR="008C4585" w:rsidRPr="008C4585" w:rsidRDefault="008C4585" w:rsidP="00F9068E">
      <w:pPr>
        <w:numPr>
          <w:ilvl w:val="0"/>
          <w:numId w:val="2"/>
        </w:numPr>
        <w:tabs>
          <w:tab w:val="left" w:pos="2268"/>
        </w:tabs>
        <w:jc w:val="both"/>
        <w:rPr>
          <w:rFonts w:ascii="Arial" w:hAnsi="Arial" w:cs="Arial"/>
          <w:sz w:val="20"/>
          <w:szCs w:val="20"/>
        </w:rPr>
      </w:pPr>
      <w:r>
        <w:rPr>
          <w:rFonts w:ascii="Arial" w:hAnsi="Arial" w:cs="Arial"/>
          <w:sz w:val="20"/>
          <w:szCs w:val="20"/>
        </w:rPr>
        <w:t>Process mail</w:t>
      </w:r>
      <w:r w:rsidR="00F9068E">
        <w:rPr>
          <w:rFonts w:ascii="Arial" w:hAnsi="Arial" w:cs="Arial"/>
          <w:sz w:val="20"/>
          <w:szCs w:val="20"/>
        </w:rPr>
        <w:t>,</w:t>
      </w:r>
      <w:r>
        <w:rPr>
          <w:rFonts w:ascii="Arial" w:hAnsi="Arial" w:cs="Arial"/>
          <w:sz w:val="20"/>
          <w:szCs w:val="20"/>
        </w:rPr>
        <w:t xml:space="preserve"> recording data in accordance with practice procedures</w:t>
      </w:r>
    </w:p>
    <w:p w:rsidR="006B781F" w:rsidRPr="008C4585" w:rsidRDefault="006B781F" w:rsidP="00F9068E">
      <w:pPr>
        <w:jc w:val="both"/>
        <w:rPr>
          <w:rFonts w:ascii="Arial" w:hAnsi="Arial" w:cs="Arial"/>
          <w:sz w:val="20"/>
          <w:szCs w:val="20"/>
        </w:rPr>
      </w:pPr>
    </w:p>
    <w:p w:rsidR="006B781F" w:rsidRPr="008C4585" w:rsidRDefault="006B781F" w:rsidP="00F9068E">
      <w:pPr>
        <w:pStyle w:val="Heading2"/>
        <w:jc w:val="both"/>
        <w:rPr>
          <w:rFonts w:ascii="Arial" w:hAnsi="Arial" w:cs="Arial"/>
          <w:sz w:val="20"/>
          <w:szCs w:val="20"/>
        </w:rPr>
      </w:pPr>
      <w:r w:rsidRPr="008C4585">
        <w:rPr>
          <w:rFonts w:ascii="Arial" w:hAnsi="Arial" w:cs="Arial"/>
          <w:sz w:val="20"/>
          <w:szCs w:val="20"/>
        </w:rPr>
        <w:t>Telephone</w:t>
      </w:r>
    </w:p>
    <w:p w:rsidR="003809B0" w:rsidRPr="008C4585" w:rsidRDefault="003809B0" w:rsidP="00F9068E">
      <w:pPr>
        <w:jc w:val="both"/>
        <w:rPr>
          <w:rFonts w:ascii="Arial" w:hAnsi="Arial" w:cs="Arial"/>
          <w:sz w:val="20"/>
          <w:szCs w:val="20"/>
        </w:rPr>
      </w:pPr>
    </w:p>
    <w:p w:rsidR="006B781F" w:rsidRPr="008C4585" w:rsidRDefault="006B781F"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Have worki</w:t>
      </w:r>
      <w:r w:rsidR="008C4585">
        <w:rPr>
          <w:rFonts w:ascii="Arial" w:hAnsi="Arial" w:cs="Arial"/>
          <w:sz w:val="20"/>
          <w:szCs w:val="20"/>
        </w:rPr>
        <w:t xml:space="preserve">ng knowledge of </w:t>
      </w:r>
      <w:r w:rsidR="006D618A">
        <w:rPr>
          <w:rFonts w:ascii="Arial" w:hAnsi="Arial" w:cs="Arial"/>
          <w:sz w:val="20"/>
          <w:szCs w:val="20"/>
        </w:rPr>
        <w:t xml:space="preserve">the </w:t>
      </w:r>
      <w:r w:rsidR="008C4585">
        <w:rPr>
          <w:rFonts w:ascii="Arial" w:hAnsi="Arial" w:cs="Arial"/>
          <w:sz w:val="20"/>
          <w:szCs w:val="20"/>
        </w:rPr>
        <w:t xml:space="preserve">telephone </w:t>
      </w:r>
      <w:r w:rsidRPr="008C4585">
        <w:rPr>
          <w:rFonts w:ascii="Arial" w:hAnsi="Arial" w:cs="Arial"/>
          <w:sz w:val="20"/>
          <w:szCs w:val="20"/>
        </w:rPr>
        <w:t>system, during and after hours.</w:t>
      </w:r>
    </w:p>
    <w:p w:rsidR="006B781F" w:rsidRDefault="008C4585" w:rsidP="00F9068E">
      <w:pPr>
        <w:numPr>
          <w:ilvl w:val="0"/>
          <w:numId w:val="2"/>
        </w:numPr>
        <w:tabs>
          <w:tab w:val="left" w:pos="2268"/>
        </w:tabs>
        <w:jc w:val="both"/>
        <w:rPr>
          <w:rFonts w:ascii="Arial" w:hAnsi="Arial" w:cs="Arial"/>
          <w:sz w:val="20"/>
          <w:szCs w:val="20"/>
        </w:rPr>
      </w:pPr>
      <w:r>
        <w:rPr>
          <w:rFonts w:ascii="Arial" w:hAnsi="Arial" w:cs="Arial"/>
          <w:sz w:val="20"/>
          <w:szCs w:val="20"/>
        </w:rPr>
        <w:t>Directing callers to the appropriate healthcare professional</w:t>
      </w:r>
    </w:p>
    <w:p w:rsidR="006D618A" w:rsidRPr="008C4585" w:rsidRDefault="006D618A" w:rsidP="00F9068E">
      <w:pPr>
        <w:numPr>
          <w:ilvl w:val="0"/>
          <w:numId w:val="2"/>
        </w:numPr>
        <w:tabs>
          <w:tab w:val="left" w:pos="2268"/>
        </w:tabs>
        <w:jc w:val="both"/>
        <w:rPr>
          <w:rFonts w:ascii="Arial" w:hAnsi="Arial" w:cs="Arial"/>
          <w:sz w:val="20"/>
          <w:szCs w:val="20"/>
        </w:rPr>
      </w:pPr>
      <w:r>
        <w:rPr>
          <w:rFonts w:ascii="Arial" w:hAnsi="Arial" w:cs="Arial"/>
          <w:sz w:val="20"/>
          <w:szCs w:val="20"/>
        </w:rPr>
        <w:t>Manage calls from external healthcare professionals in a courteous and efficient manner, in accordance with practice procedures</w:t>
      </w:r>
    </w:p>
    <w:p w:rsidR="006B781F" w:rsidRPr="008C4585" w:rsidRDefault="006B781F" w:rsidP="00F9068E">
      <w:pPr>
        <w:jc w:val="both"/>
        <w:rPr>
          <w:rFonts w:ascii="Arial" w:hAnsi="Arial" w:cs="Arial"/>
          <w:sz w:val="20"/>
          <w:szCs w:val="20"/>
        </w:rPr>
      </w:pPr>
    </w:p>
    <w:p w:rsidR="006D618A" w:rsidRDefault="006D618A" w:rsidP="00F9068E">
      <w:pPr>
        <w:pStyle w:val="Heading2"/>
        <w:jc w:val="both"/>
        <w:rPr>
          <w:rFonts w:ascii="Arial" w:hAnsi="Arial" w:cs="Arial"/>
          <w:sz w:val="20"/>
          <w:szCs w:val="20"/>
        </w:rPr>
      </w:pPr>
    </w:p>
    <w:p w:rsidR="006B781F" w:rsidRPr="008C4585" w:rsidRDefault="006B781F" w:rsidP="00F9068E">
      <w:pPr>
        <w:pStyle w:val="Heading2"/>
        <w:jc w:val="both"/>
        <w:rPr>
          <w:rFonts w:ascii="Arial" w:hAnsi="Arial" w:cs="Arial"/>
          <w:sz w:val="20"/>
          <w:szCs w:val="20"/>
        </w:rPr>
      </w:pPr>
      <w:bookmarkStart w:id="0" w:name="_GoBack"/>
      <w:bookmarkEnd w:id="0"/>
      <w:r w:rsidRPr="008C4585">
        <w:rPr>
          <w:rFonts w:ascii="Arial" w:hAnsi="Arial" w:cs="Arial"/>
          <w:sz w:val="20"/>
          <w:szCs w:val="20"/>
        </w:rPr>
        <w:t>Other Tasks</w:t>
      </w:r>
    </w:p>
    <w:p w:rsidR="003809B0" w:rsidRPr="008C4585" w:rsidRDefault="003809B0" w:rsidP="00F9068E">
      <w:pPr>
        <w:jc w:val="both"/>
        <w:rPr>
          <w:rFonts w:ascii="Arial" w:hAnsi="Arial" w:cs="Arial"/>
          <w:sz w:val="20"/>
          <w:szCs w:val="20"/>
        </w:rPr>
      </w:pPr>
    </w:p>
    <w:p w:rsidR="0030341A" w:rsidRPr="00806D7B" w:rsidRDefault="0030341A" w:rsidP="0030341A">
      <w:pPr>
        <w:numPr>
          <w:ilvl w:val="0"/>
          <w:numId w:val="2"/>
        </w:numPr>
        <w:tabs>
          <w:tab w:val="left" w:pos="2268"/>
        </w:tabs>
        <w:rPr>
          <w:rFonts w:ascii="Arial" w:hAnsi="Arial" w:cs="Arial"/>
          <w:color w:val="333333"/>
          <w:sz w:val="20"/>
          <w:szCs w:val="24"/>
        </w:rPr>
      </w:pPr>
      <w:r w:rsidRPr="00806D7B">
        <w:rPr>
          <w:rFonts w:ascii="Arial" w:hAnsi="Arial" w:cs="Arial"/>
          <w:color w:val="333333"/>
          <w:sz w:val="20"/>
          <w:szCs w:val="24"/>
        </w:rPr>
        <w:t xml:space="preserve">To provide cover for members of the </w:t>
      </w:r>
      <w:r>
        <w:rPr>
          <w:rFonts w:ascii="Arial" w:hAnsi="Arial" w:cs="Arial"/>
          <w:color w:val="333333"/>
          <w:sz w:val="20"/>
          <w:szCs w:val="24"/>
        </w:rPr>
        <w:t>reception/secretarial</w:t>
      </w:r>
      <w:r w:rsidRPr="00806D7B">
        <w:rPr>
          <w:rFonts w:ascii="Arial" w:hAnsi="Arial" w:cs="Arial"/>
          <w:color w:val="333333"/>
          <w:sz w:val="20"/>
          <w:szCs w:val="24"/>
        </w:rPr>
        <w:t xml:space="preserve"> team during periods of sickness and annual leave.</w:t>
      </w:r>
    </w:p>
    <w:p w:rsidR="00F9068E" w:rsidRPr="00F9068E" w:rsidRDefault="00F9068E" w:rsidP="00F9068E">
      <w:pPr>
        <w:numPr>
          <w:ilvl w:val="0"/>
          <w:numId w:val="2"/>
        </w:numPr>
        <w:tabs>
          <w:tab w:val="left" w:pos="2268"/>
        </w:tabs>
        <w:jc w:val="both"/>
        <w:rPr>
          <w:rFonts w:ascii="Arial" w:hAnsi="Arial" w:cs="Arial"/>
          <w:bCs/>
          <w:sz w:val="20"/>
          <w:szCs w:val="20"/>
        </w:rPr>
      </w:pPr>
      <w:r w:rsidRPr="00F9068E">
        <w:rPr>
          <w:rFonts w:ascii="Arial" w:hAnsi="Arial" w:cs="Arial"/>
          <w:color w:val="333333"/>
          <w:sz w:val="20"/>
          <w:szCs w:val="20"/>
        </w:rPr>
        <w:t>Keeping the reception</w:t>
      </w:r>
      <w:r>
        <w:rPr>
          <w:rFonts w:ascii="Arial" w:hAnsi="Arial" w:cs="Arial"/>
          <w:color w:val="333333"/>
          <w:sz w:val="20"/>
          <w:szCs w:val="20"/>
        </w:rPr>
        <w:t>/waiting</w:t>
      </w:r>
      <w:r w:rsidRPr="00F9068E">
        <w:rPr>
          <w:rFonts w:ascii="Arial" w:hAnsi="Arial" w:cs="Arial"/>
          <w:color w:val="333333"/>
          <w:sz w:val="20"/>
          <w:szCs w:val="20"/>
        </w:rPr>
        <w:t xml:space="preserve"> area, notice-boards and leaflet dispensers tidy and free from obstructions and clutter</w:t>
      </w:r>
    </w:p>
    <w:p w:rsidR="006B781F" w:rsidRPr="008C4585" w:rsidRDefault="006B781F"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Ensure building security – have thorough k</w:t>
      </w:r>
      <w:r w:rsidR="008C4585">
        <w:rPr>
          <w:rFonts w:ascii="Arial" w:hAnsi="Arial" w:cs="Arial"/>
          <w:sz w:val="20"/>
          <w:szCs w:val="20"/>
        </w:rPr>
        <w:t>nowledge of doors/windows/alarm/entry and exit procedures</w:t>
      </w:r>
    </w:p>
    <w:p w:rsidR="006B781F" w:rsidRPr="008C4585" w:rsidRDefault="006B781F"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Make coffee for doctors</w:t>
      </w:r>
      <w:r w:rsidR="00F9068E">
        <w:rPr>
          <w:rFonts w:ascii="Arial" w:hAnsi="Arial" w:cs="Arial"/>
          <w:sz w:val="20"/>
          <w:szCs w:val="20"/>
        </w:rPr>
        <w:t xml:space="preserve"> / visitors, load/empty dishwasher, keeping kitchen areas clean and tidy</w:t>
      </w:r>
    </w:p>
    <w:p w:rsidR="006B781F" w:rsidRPr="008C4585" w:rsidRDefault="006B781F" w:rsidP="00F9068E">
      <w:pPr>
        <w:numPr>
          <w:ilvl w:val="0"/>
          <w:numId w:val="2"/>
        </w:numPr>
        <w:tabs>
          <w:tab w:val="left" w:pos="2268"/>
        </w:tabs>
        <w:jc w:val="both"/>
        <w:rPr>
          <w:rFonts w:ascii="Arial" w:hAnsi="Arial" w:cs="Arial"/>
          <w:b/>
          <w:sz w:val="20"/>
          <w:szCs w:val="20"/>
        </w:rPr>
      </w:pPr>
      <w:r w:rsidRPr="008C4585">
        <w:rPr>
          <w:rFonts w:ascii="Arial" w:hAnsi="Arial" w:cs="Arial"/>
          <w:sz w:val="20"/>
          <w:szCs w:val="20"/>
        </w:rPr>
        <w:t xml:space="preserve">Any other tasks </w:t>
      </w:r>
      <w:r w:rsidR="00F9068E">
        <w:rPr>
          <w:rFonts w:ascii="Arial" w:hAnsi="Arial" w:cs="Arial"/>
          <w:sz w:val="20"/>
          <w:szCs w:val="20"/>
        </w:rPr>
        <w:t xml:space="preserve">that may be </w:t>
      </w:r>
      <w:r w:rsidRPr="008C4585">
        <w:rPr>
          <w:rFonts w:ascii="Arial" w:hAnsi="Arial" w:cs="Arial"/>
          <w:sz w:val="20"/>
          <w:szCs w:val="20"/>
        </w:rPr>
        <w:t>allocated</w:t>
      </w:r>
      <w:r w:rsidR="00F9068E">
        <w:rPr>
          <w:rFonts w:ascii="Arial" w:hAnsi="Arial" w:cs="Arial"/>
          <w:sz w:val="20"/>
          <w:szCs w:val="20"/>
        </w:rPr>
        <w:t>/required</w:t>
      </w:r>
      <w:r w:rsidRPr="008C4585">
        <w:rPr>
          <w:rFonts w:ascii="Arial" w:hAnsi="Arial" w:cs="Arial"/>
          <w:sz w:val="20"/>
          <w:szCs w:val="20"/>
        </w:rPr>
        <w:t xml:space="preserve"> </w:t>
      </w:r>
    </w:p>
    <w:p w:rsidR="006B781F" w:rsidRPr="008C4585" w:rsidRDefault="006B781F" w:rsidP="00F9068E">
      <w:pPr>
        <w:jc w:val="both"/>
        <w:rPr>
          <w:rFonts w:ascii="Arial" w:hAnsi="Arial" w:cs="Arial"/>
          <w:b/>
          <w:sz w:val="20"/>
          <w:szCs w:val="20"/>
        </w:rPr>
      </w:pPr>
    </w:p>
    <w:p w:rsidR="005C6A04" w:rsidRPr="008C4585" w:rsidRDefault="005C6A04" w:rsidP="00F9068E">
      <w:pPr>
        <w:tabs>
          <w:tab w:val="left" w:pos="2268"/>
        </w:tabs>
        <w:jc w:val="both"/>
        <w:rPr>
          <w:rFonts w:ascii="Arial" w:hAnsi="Arial" w:cs="Arial"/>
          <w:bCs/>
          <w:sz w:val="20"/>
          <w:szCs w:val="20"/>
        </w:rPr>
      </w:pPr>
      <w:r w:rsidRPr="008C4585">
        <w:rPr>
          <w:rFonts w:ascii="Arial" w:hAnsi="Arial" w:cs="Arial"/>
          <w:b/>
          <w:bCs/>
          <w:sz w:val="20"/>
          <w:szCs w:val="20"/>
        </w:rPr>
        <w:t>Confidentiality:</w:t>
      </w:r>
    </w:p>
    <w:p w:rsidR="005C6A04" w:rsidRPr="008C4585" w:rsidRDefault="005C6A04" w:rsidP="00F9068E">
      <w:pPr>
        <w:jc w:val="both"/>
        <w:rPr>
          <w:rFonts w:ascii="Arial" w:hAnsi="Arial" w:cs="Arial"/>
          <w:sz w:val="20"/>
          <w:szCs w:val="20"/>
        </w:rPr>
      </w:pPr>
    </w:p>
    <w:p w:rsidR="005C6A04" w:rsidRPr="008C4585" w:rsidRDefault="005C6A04"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5C6A04" w:rsidRPr="008C4585" w:rsidRDefault="005C6A04"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 xml:space="preserve">In the performance </w:t>
      </w:r>
      <w:r w:rsidR="003809B0" w:rsidRPr="008C4585">
        <w:rPr>
          <w:rFonts w:ascii="Arial" w:hAnsi="Arial" w:cs="Arial"/>
          <w:sz w:val="20"/>
          <w:szCs w:val="20"/>
        </w:rPr>
        <w:t>of the duties outlined in this job d</w:t>
      </w:r>
      <w:r w:rsidRPr="008C4585">
        <w:rPr>
          <w:rFonts w:ascii="Arial" w:hAnsi="Arial" w:cs="Arial"/>
          <w:sz w:val="20"/>
          <w:szCs w:val="20"/>
        </w:rPr>
        <w:t>escription, the post-holder may have access to confidential information relating</w:t>
      </w:r>
      <w:r w:rsidR="003809B0" w:rsidRPr="008C4585">
        <w:rPr>
          <w:rFonts w:ascii="Arial" w:hAnsi="Arial" w:cs="Arial"/>
          <w:sz w:val="20"/>
          <w:szCs w:val="20"/>
        </w:rPr>
        <w:t xml:space="preserve"> to patients and their </w:t>
      </w:r>
      <w:proofErr w:type="spellStart"/>
      <w:r w:rsidR="003809B0" w:rsidRPr="008C4585">
        <w:rPr>
          <w:rFonts w:ascii="Arial" w:hAnsi="Arial" w:cs="Arial"/>
          <w:sz w:val="20"/>
          <w:szCs w:val="20"/>
        </w:rPr>
        <w:t>carers</w:t>
      </w:r>
      <w:proofErr w:type="spellEnd"/>
      <w:r w:rsidR="003809B0" w:rsidRPr="008C4585">
        <w:rPr>
          <w:rFonts w:ascii="Arial" w:hAnsi="Arial" w:cs="Arial"/>
          <w:sz w:val="20"/>
          <w:szCs w:val="20"/>
        </w:rPr>
        <w:t>, p</w:t>
      </w:r>
      <w:r w:rsidRPr="008C4585">
        <w:rPr>
          <w:rFonts w:ascii="Arial" w:hAnsi="Arial" w:cs="Arial"/>
          <w:sz w:val="20"/>
          <w:szCs w:val="20"/>
        </w:rPr>
        <w:t xml:space="preserve">ractice staff and other healthcare workers.  They may also have access </w:t>
      </w:r>
      <w:r w:rsidR="003809B0" w:rsidRPr="008C4585">
        <w:rPr>
          <w:rFonts w:ascii="Arial" w:hAnsi="Arial" w:cs="Arial"/>
          <w:sz w:val="20"/>
          <w:szCs w:val="20"/>
        </w:rPr>
        <w:t>to information relating to the p</w:t>
      </w:r>
      <w:r w:rsidRPr="008C4585">
        <w:rPr>
          <w:rFonts w:ascii="Arial" w:hAnsi="Arial" w:cs="Arial"/>
          <w:sz w:val="20"/>
          <w:szCs w:val="20"/>
        </w:rPr>
        <w:t>ractice as a business organisation.  All such information from any source is to be regarded as strictly confidential</w:t>
      </w:r>
    </w:p>
    <w:p w:rsidR="005C6A04" w:rsidRPr="008C4585" w:rsidRDefault="005C6A04"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 xml:space="preserve">Information relating to patients, carers, colleagues, other healthcare </w:t>
      </w:r>
      <w:r w:rsidR="003809B0" w:rsidRPr="008C4585">
        <w:rPr>
          <w:rFonts w:ascii="Arial" w:hAnsi="Arial" w:cs="Arial"/>
          <w:sz w:val="20"/>
          <w:szCs w:val="20"/>
        </w:rPr>
        <w:t>workers or the business of the p</w:t>
      </w:r>
      <w:r w:rsidRPr="008C4585">
        <w:rPr>
          <w:rFonts w:ascii="Arial" w:hAnsi="Arial" w:cs="Arial"/>
          <w:sz w:val="20"/>
          <w:szCs w:val="20"/>
        </w:rPr>
        <w:t xml:space="preserve">ractice may only be divulged to authorised </w:t>
      </w:r>
      <w:r w:rsidR="003809B0" w:rsidRPr="008C4585">
        <w:rPr>
          <w:rFonts w:ascii="Arial" w:hAnsi="Arial" w:cs="Arial"/>
          <w:sz w:val="20"/>
          <w:szCs w:val="20"/>
        </w:rPr>
        <w:t>persons in accordance with the p</w:t>
      </w:r>
      <w:r w:rsidRPr="008C4585">
        <w:rPr>
          <w:rFonts w:ascii="Arial" w:hAnsi="Arial" w:cs="Arial"/>
          <w:sz w:val="20"/>
          <w:szCs w:val="20"/>
        </w:rPr>
        <w:t>ractice policies and procedures relating to confidentiality and the protection of personal and sensitive data</w:t>
      </w:r>
    </w:p>
    <w:p w:rsidR="003809B0" w:rsidRPr="008C4585" w:rsidRDefault="003809B0" w:rsidP="00F9068E">
      <w:pPr>
        <w:tabs>
          <w:tab w:val="left" w:pos="2268"/>
        </w:tabs>
        <w:jc w:val="both"/>
        <w:rPr>
          <w:rFonts w:ascii="Arial" w:hAnsi="Arial" w:cs="Arial"/>
          <w:sz w:val="20"/>
          <w:szCs w:val="20"/>
        </w:rPr>
      </w:pPr>
    </w:p>
    <w:p w:rsidR="00A5565C" w:rsidRPr="008C4585" w:rsidRDefault="00FD0519" w:rsidP="00F9068E">
      <w:pPr>
        <w:tabs>
          <w:tab w:val="left" w:pos="2268"/>
        </w:tabs>
        <w:jc w:val="both"/>
        <w:rPr>
          <w:rFonts w:ascii="Arial" w:hAnsi="Arial" w:cs="Arial"/>
          <w:bCs/>
          <w:sz w:val="20"/>
          <w:szCs w:val="20"/>
        </w:rPr>
      </w:pPr>
      <w:bookmarkStart w:id="1" w:name="OLE_LINK1"/>
      <w:bookmarkStart w:id="2" w:name="OLE_LINK2"/>
      <w:r>
        <w:rPr>
          <w:rFonts w:ascii="Arial" w:hAnsi="Arial" w:cs="Arial"/>
          <w:b/>
          <w:bCs/>
          <w:sz w:val="20"/>
          <w:szCs w:val="20"/>
        </w:rPr>
        <w:t>Health &amp; S</w:t>
      </w:r>
      <w:r w:rsidR="00A5565C" w:rsidRPr="008C4585">
        <w:rPr>
          <w:rFonts w:ascii="Arial" w:hAnsi="Arial" w:cs="Arial"/>
          <w:b/>
          <w:bCs/>
          <w:sz w:val="20"/>
          <w:szCs w:val="20"/>
        </w:rPr>
        <w:t>afety:</w:t>
      </w:r>
    </w:p>
    <w:p w:rsidR="00A5565C" w:rsidRPr="008C4585" w:rsidRDefault="00A5565C" w:rsidP="00F9068E">
      <w:pPr>
        <w:tabs>
          <w:tab w:val="left" w:pos="2268"/>
        </w:tabs>
        <w:jc w:val="both"/>
        <w:rPr>
          <w:rFonts w:ascii="Arial" w:hAnsi="Arial" w:cs="Arial"/>
          <w:sz w:val="20"/>
          <w:szCs w:val="20"/>
        </w:rPr>
      </w:pPr>
    </w:p>
    <w:p w:rsidR="00A5565C" w:rsidRPr="008C4585" w:rsidRDefault="00A5565C" w:rsidP="00F9068E">
      <w:pPr>
        <w:tabs>
          <w:tab w:val="left" w:pos="2268"/>
        </w:tabs>
        <w:jc w:val="both"/>
        <w:rPr>
          <w:rFonts w:ascii="Arial" w:hAnsi="Arial" w:cs="Arial"/>
          <w:sz w:val="20"/>
          <w:szCs w:val="20"/>
        </w:rPr>
      </w:pPr>
      <w:r w:rsidRPr="008C4585">
        <w:rPr>
          <w:rFonts w:ascii="Arial" w:hAnsi="Arial" w:cs="Arial"/>
          <w:sz w:val="20"/>
          <w:szCs w:val="20"/>
        </w:rPr>
        <w:t>The post-holder will assist in promoting and maintaining their own and others’ health, safety and secur</w:t>
      </w:r>
      <w:r w:rsidR="00FD0519">
        <w:rPr>
          <w:rFonts w:ascii="Arial" w:hAnsi="Arial" w:cs="Arial"/>
          <w:sz w:val="20"/>
          <w:szCs w:val="20"/>
        </w:rPr>
        <w:t>ity as defined in the practice Health &amp; S</w:t>
      </w:r>
      <w:r w:rsidR="003809B0" w:rsidRPr="008C4585">
        <w:rPr>
          <w:rFonts w:ascii="Arial" w:hAnsi="Arial" w:cs="Arial"/>
          <w:sz w:val="20"/>
          <w:szCs w:val="20"/>
        </w:rPr>
        <w:t xml:space="preserve">afety policy, the </w:t>
      </w:r>
      <w:r w:rsidR="00FD0519">
        <w:rPr>
          <w:rFonts w:ascii="Arial" w:hAnsi="Arial" w:cs="Arial"/>
          <w:sz w:val="20"/>
          <w:szCs w:val="20"/>
        </w:rPr>
        <w:t>practice H</w:t>
      </w:r>
      <w:r w:rsidRPr="008C4585">
        <w:rPr>
          <w:rFonts w:ascii="Arial" w:hAnsi="Arial" w:cs="Arial"/>
          <w:sz w:val="20"/>
          <w:szCs w:val="20"/>
        </w:rPr>
        <w:t xml:space="preserve">ealth &amp; </w:t>
      </w:r>
      <w:r w:rsidR="00FD0519">
        <w:rPr>
          <w:rFonts w:ascii="Arial" w:hAnsi="Arial" w:cs="Arial"/>
          <w:sz w:val="20"/>
          <w:szCs w:val="20"/>
        </w:rPr>
        <w:t>Safety manual, and the practice Infection C</w:t>
      </w:r>
      <w:r w:rsidRPr="008C4585">
        <w:rPr>
          <w:rFonts w:ascii="Arial" w:hAnsi="Arial" w:cs="Arial"/>
          <w:sz w:val="20"/>
          <w:szCs w:val="20"/>
        </w:rPr>
        <w:t>ontrol policy and published procedures. This will include:</w:t>
      </w:r>
    </w:p>
    <w:p w:rsidR="00A5565C" w:rsidRPr="008C4585" w:rsidRDefault="00A5565C" w:rsidP="00F9068E">
      <w:pPr>
        <w:ind w:left="360"/>
        <w:jc w:val="both"/>
        <w:rPr>
          <w:rFonts w:ascii="Arial" w:hAnsi="Arial" w:cs="Arial"/>
          <w:sz w:val="20"/>
          <w:szCs w:val="20"/>
        </w:rPr>
      </w:pPr>
    </w:p>
    <w:p w:rsidR="00A5565C" w:rsidRPr="008C4585" w:rsidRDefault="00A5565C"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Using personal security systems wit</w:t>
      </w:r>
      <w:r w:rsidR="003809B0" w:rsidRPr="008C4585">
        <w:rPr>
          <w:rFonts w:ascii="Arial" w:hAnsi="Arial" w:cs="Arial"/>
          <w:sz w:val="20"/>
          <w:szCs w:val="20"/>
        </w:rPr>
        <w:t>hin the workplace according to p</w:t>
      </w:r>
      <w:r w:rsidRPr="008C4585">
        <w:rPr>
          <w:rFonts w:ascii="Arial" w:hAnsi="Arial" w:cs="Arial"/>
          <w:sz w:val="20"/>
          <w:szCs w:val="20"/>
        </w:rPr>
        <w:t>ractice guidelines</w:t>
      </w:r>
    </w:p>
    <w:p w:rsidR="00A5565C" w:rsidRPr="008C4585" w:rsidRDefault="00A5565C"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Identifying the risks involved in work activities and undertaking such activities in a way that manages those risks</w:t>
      </w:r>
    </w:p>
    <w:p w:rsidR="00A5565C" w:rsidRPr="008C4585" w:rsidRDefault="00A5565C"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Making effective use of training to update knowledge and skills</w:t>
      </w:r>
    </w:p>
    <w:p w:rsidR="00A5565C" w:rsidRPr="008C4585" w:rsidRDefault="00A5565C"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Using appropriate infection control procedures, maintaining work areas in a tidy and safe way and free from hazards</w:t>
      </w:r>
    </w:p>
    <w:p w:rsidR="00A5565C" w:rsidRPr="008C4585" w:rsidRDefault="00A5565C"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Actively reporting of health and safety hazards and infection hazards immediately when recognised</w:t>
      </w:r>
    </w:p>
    <w:p w:rsidR="00A5565C" w:rsidRPr="008C4585" w:rsidRDefault="00A5565C"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 xml:space="preserve">Keeping own work areas and general / patient areas generally clean, assisting in the maintenance of general standards of cleanliness consistent with the scope of the job holder’s role </w:t>
      </w:r>
    </w:p>
    <w:p w:rsidR="00A5565C" w:rsidRPr="008C4585" w:rsidRDefault="00A5565C"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Undertaking periodic infection control training (minimum annually)</w:t>
      </w:r>
    </w:p>
    <w:p w:rsidR="00A5565C" w:rsidRPr="008C4585" w:rsidRDefault="00A5565C" w:rsidP="00F9068E">
      <w:pPr>
        <w:numPr>
          <w:ilvl w:val="0"/>
          <w:numId w:val="2"/>
        </w:numPr>
        <w:tabs>
          <w:tab w:val="left" w:pos="2268"/>
        </w:tabs>
        <w:jc w:val="both"/>
        <w:rPr>
          <w:rFonts w:ascii="Arial" w:hAnsi="Arial" w:cs="Arial"/>
          <w:sz w:val="20"/>
          <w:szCs w:val="20"/>
        </w:rPr>
      </w:pPr>
      <w:r w:rsidRPr="008C4585">
        <w:rPr>
          <w:rFonts w:ascii="Arial" w:hAnsi="Arial" w:cs="Arial"/>
          <w:sz w:val="20"/>
          <w:szCs w:val="20"/>
        </w:rPr>
        <w:t>Reporting potential risks identified</w:t>
      </w:r>
    </w:p>
    <w:bookmarkEnd w:id="1"/>
    <w:bookmarkEnd w:id="2"/>
    <w:p w:rsidR="005C6A04" w:rsidRPr="008C4585" w:rsidRDefault="005C6A04" w:rsidP="00F9068E">
      <w:pPr>
        <w:jc w:val="both"/>
        <w:rPr>
          <w:rFonts w:ascii="Arial" w:hAnsi="Arial" w:cs="Arial"/>
          <w:sz w:val="20"/>
          <w:szCs w:val="20"/>
        </w:rPr>
      </w:pPr>
    </w:p>
    <w:p w:rsidR="005C6A04" w:rsidRPr="008C4585" w:rsidRDefault="003809B0" w:rsidP="00F9068E">
      <w:pPr>
        <w:tabs>
          <w:tab w:val="left" w:pos="2268"/>
        </w:tabs>
        <w:jc w:val="both"/>
        <w:rPr>
          <w:rFonts w:ascii="Arial" w:hAnsi="Arial" w:cs="Arial"/>
          <w:bCs/>
          <w:sz w:val="20"/>
          <w:szCs w:val="20"/>
        </w:rPr>
      </w:pPr>
      <w:r w:rsidRPr="008C4585">
        <w:rPr>
          <w:rFonts w:ascii="Arial" w:hAnsi="Arial" w:cs="Arial"/>
          <w:b/>
          <w:bCs/>
          <w:sz w:val="20"/>
          <w:szCs w:val="20"/>
        </w:rPr>
        <w:t xml:space="preserve">Equality </w:t>
      </w:r>
      <w:r w:rsidR="00FD0519">
        <w:rPr>
          <w:rFonts w:ascii="Arial" w:hAnsi="Arial" w:cs="Arial"/>
          <w:b/>
          <w:bCs/>
          <w:sz w:val="20"/>
          <w:szCs w:val="20"/>
        </w:rPr>
        <w:t>&amp; D</w:t>
      </w:r>
      <w:r w:rsidR="005C6A04" w:rsidRPr="008C4585">
        <w:rPr>
          <w:rFonts w:ascii="Arial" w:hAnsi="Arial" w:cs="Arial"/>
          <w:b/>
          <w:bCs/>
          <w:sz w:val="20"/>
          <w:szCs w:val="20"/>
        </w:rPr>
        <w:t>iversity:</w:t>
      </w:r>
    </w:p>
    <w:p w:rsidR="005C6A04" w:rsidRPr="008C4585" w:rsidRDefault="005C6A04" w:rsidP="00F9068E">
      <w:pPr>
        <w:jc w:val="both"/>
        <w:rPr>
          <w:rFonts w:ascii="Arial" w:hAnsi="Arial" w:cs="Arial"/>
          <w:sz w:val="20"/>
          <w:szCs w:val="20"/>
        </w:rPr>
      </w:pPr>
    </w:p>
    <w:p w:rsidR="005C6A04" w:rsidRPr="008C4585" w:rsidRDefault="005C6A04" w:rsidP="00F9068E">
      <w:pPr>
        <w:jc w:val="both"/>
        <w:rPr>
          <w:rFonts w:ascii="Arial" w:hAnsi="Arial" w:cs="Arial"/>
          <w:sz w:val="20"/>
          <w:szCs w:val="20"/>
        </w:rPr>
      </w:pPr>
      <w:r w:rsidRPr="008C4585">
        <w:rPr>
          <w:rFonts w:ascii="Arial" w:hAnsi="Arial" w:cs="Arial"/>
          <w:sz w:val="20"/>
          <w:szCs w:val="20"/>
        </w:rPr>
        <w:t>The post-holder will support the equality, diversity and rights of patients, carers and colleagues, to include:</w:t>
      </w:r>
    </w:p>
    <w:p w:rsidR="005C6A04" w:rsidRPr="008C4585" w:rsidRDefault="005C6A04" w:rsidP="00F9068E">
      <w:pPr>
        <w:jc w:val="both"/>
        <w:rPr>
          <w:rFonts w:ascii="Arial" w:hAnsi="Arial" w:cs="Arial"/>
          <w:sz w:val="20"/>
          <w:szCs w:val="20"/>
        </w:rPr>
      </w:pPr>
    </w:p>
    <w:p w:rsidR="005C6A04" w:rsidRPr="008C4585" w:rsidRDefault="005C6A04" w:rsidP="00F9068E">
      <w:pPr>
        <w:numPr>
          <w:ilvl w:val="0"/>
          <w:numId w:val="4"/>
        </w:numPr>
        <w:jc w:val="both"/>
        <w:rPr>
          <w:rFonts w:ascii="Arial" w:hAnsi="Arial" w:cs="Arial"/>
          <w:sz w:val="20"/>
          <w:szCs w:val="20"/>
        </w:rPr>
      </w:pPr>
      <w:r w:rsidRPr="008C4585">
        <w:rPr>
          <w:rFonts w:ascii="Arial" w:hAnsi="Arial" w:cs="Arial"/>
          <w:sz w:val="20"/>
          <w:szCs w:val="20"/>
        </w:rPr>
        <w:t>Acting in a way that recognizes the importance of people’s rights, interpreting them in</w:t>
      </w:r>
      <w:r w:rsidR="003809B0" w:rsidRPr="008C4585">
        <w:rPr>
          <w:rFonts w:ascii="Arial" w:hAnsi="Arial" w:cs="Arial"/>
          <w:sz w:val="20"/>
          <w:szCs w:val="20"/>
        </w:rPr>
        <w:t xml:space="preserve"> a way that is consistent with p</w:t>
      </w:r>
      <w:r w:rsidRPr="008C4585">
        <w:rPr>
          <w:rFonts w:ascii="Arial" w:hAnsi="Arial" w:cs="Arial"/>
          <w:sz w:val="20"/>
          <w:szCs w:val="20"/>
        </w:rPr>
        <w:t>ractice procedures and policies, and current legislation</w:t>
      </w:r>
    </w:p>
    <w:p w:rsidR="005C6A04" w:rsidRPr="008C4585" w:rsidRDefault="005C6A04" w:rsidP="00F9068E">
      <w:pPr>
        <w:numPr>
          <w:ilvl w:val="0"/>
          <w:numId w:val="4"/>
        </w:numPr>
        <w:jc w:val="both"/>
        <w:rPr>
          <w:rFonts w:ascii="Arial" w:hAnsi="Arial" w:cs="Arial"/>
          <w:sz w:val="20"/>
          <w:szCs w:val="20"/>
        </w:rPr>
      </w:pPr>
      <w:r w:rsidRPr="008C4585">
        <w:rPr>
          <w:rFonts w:ascii="Arial" w:hAnsi="Arial" w:cs="Arial"/>
          <w:sz w:val="20"/>
          <w:szCs w:val="20"/>
        </w:rPr>
        <w:t>Respecting the privacy, dignity, needs and beliefs of patients, carers and colleagues</w:t>
      </w:r>
    </w:p>
    <w:p w:rsidR="005C6A04" w:rsidRPr="008C4585" w:rsidRDefault="005C6A04" w:rsidP="00F9068E">
      <w:pPr>
        <w:numPr>
          <w:ilvl w:val="0"/>
          <w:numId w:val="4"/>
        </w:numPr>
        <w:jc w:val="both"/>
        <w:rPr>
          <w:rFonts w:ascii="Arial" w:hAnsi="Arial" w:cs="Arial"/>
          <w:sz w:val="20"/>
          <w:szCs w:val="20"/>
        </w:rPr>
      </w:pPr>
      <w:r w:rsidRPr="008C4585">
        <w:rPr>
          <w:rFonts w:ascii="Arial" w:hAnsi="Arial" w:cs="Arial"/>
          <w:sz w:val="20"/>
          <w:szCs w:val="20"/>
        </w:rPr>
        <w:t>Behaving in a manner which is welcoming to and of the individual, is non-judgmental and respects their circumstances, feelings priorities and rights.</w:t>
      </w:r>
    </w:p>
    <w:p w:rsidR="005C6A04" w:rsidRPr="008C4585" w:rsidRDefault="005C6A04" w:rsidP="00F9068E">
      <w:pPr>
        <w:jc w:val="both"/>
        <w:rPr>
          <w:rFonts w:ascii="Arial" w:hAnsi="Arial" w:cs="Arial"/>
          <w:sz w:val="20"/>
          <w:szCs w:val="20"/>
        </w:rPr>
      </w:pPr>
    </w:p>
    <w:p w:rsidR="005C6A04" w:rsidRPr="008C4585" w:rsidRDefault="003809B0" w:rsidP="00F9068E">
      <w:pPr>
        <w:tabs>
          <w:tab w:val="left" w:pos="2268"/>
        </w:tabs>
        <w:jc w:val="both"/>
        <w:rPr>
          <w:rFonts w:ascii="Arial" w:hAnsi="Arial" w:cs="Arial"/>
          <w:bCs/>
          <w:sz w:val="20"/>
          <w:szCs w:val="20"/>
        </w:rPr>
      </w:pPr>
      <w:r w:rsidRPr="008C4585">
        <w:rPr>
          <w:rFonts w:ascii="Arial" w:hAnsi="Arial" w:cs="Arial"/>
          <w:b/>
          <w:bCs/>
          <w:sz w:val="20"/>
          <w:szCs w:val="20"/>
        </w:rPr>
        <w:t>Personal/professional d</w:t>
      </w:r>
      <w:r w:rsidR="005C6A04" w:rsidRPr="008C4585">
        <w:rPr>
          <w:rFonts w:ascii="Arial" w:hAnsi="Arial" w:cs="Arial"/>
          <w:b/>
          <w:bCs/>
          <w:sz w:val="20"/>
          <w:szCs w:val="20"/>
        </w:rPr>
        <w:t>evelopment:</w:t>
      </w:r>
    </w:p>
    <w:p w:rsidR="005C6A04" w:rsidRPr="008C4585" w:rsidRDefault="005C6A04" w:rsidP="00F9068E">
      <w:pPr>
        <w:jc w:val="both"/>
        <w:rPr>
          <w:rFonts w:ascii="Arial" w:hAnsi="Arial" w:cs="Arial"/>
          <w:sz w:val="20"/>
          <w:szCs w:val="20"/>
        </w:rPr>
      </w:pPr>
    </w:p>
    <w:p w:rsidR="005C6A04" w:rsidRPr="008C4585" w:rsidRDefault="005C6A04" w:rsidP="00F9068E">
      <w:pPr>
        <w:jc w:val="both"/>
        <w:rPr>
          <w:rFonts w:ascii="Arial" w:hAnsi="Arial" w:cs="Arial"/>
          <w:sz w:val="20"/>
          <w:szCs w:val="20"/>
        </w:rPr>
      </w:pPr>
      <w:r w:rsidRPr="008C4585">
        <w:rPr>
          <w:rFonts w:ascii="Arial" w:hAnsi="Arial" w:cs="Arial"/>
          <w:sz w:val="20"/>
          <w:szCs w:val="20"/>
        </w:rPr>
        <w:t>The post-holder will participate in any training programme implemented by th</w:t>
      </w:r>
      <w:r w:rsidR="003809B0" w:rsidRPr="008C4585">
        <w:rPr>
          <w:rFonts w:ascii="Arial" w:hAnsi="Arial" w:cs="Arial"/>
          <w:sz w:val="20"/>
          <w:szCs w:val="20"/>
        </w:rPr>
        <w:t>e p</w:t>
      </w:r>
      <w:r w:rsidRPr="008C4585">
        <w:rPr>
          <w:rFonts w:ascii="Arial" w:hAnsi="Arial" w:cs="Arial"/>
          <w:sz w:val="20"/>
          <w:szCs w:val="20"/>
        </w:rPr>
        <w:t>ractice as part of this employment, such training to include:</w:t>
      </w:r>
    </w:p>
    <w:p w:rsidR="005C6A04" w:rsidRPr="008C4585" w:rsidRDefault="005C6A04" w:rsidP="00F9068E">
      <w:pPr>
        <w:ind w:left="360"/>
        <w:jc w:val="both"/>
        <w:rPr>
          <w:rFonts w:ascii="Arial" w:hAnsi="Arial" w:cs="Arial"/>
          <w:sz w:val="20"/>
          <w:szCs w:val="20"/>
        </w:rPr>
      </w:pPr>
    </w:p>
    <w:p w:rsidR="005C6A04" w:rsidRPr="008C4585" w:rsidRDefault="005C6A04" w:rsidP="00F9068E">
      <w:pPr>
        <w:numPr>
          <w:ilvl w:val="0"/>
          <w:numId w:val="4"/>
        </w:numPr>
        <w:jc w:val="both"/>
        <w:rPr>
          <w:rFonts w:ascii="Arial" w:hAnsi="Arial" w:cs="Arial"/>
          <w:sz w:val="20"/>
          <w:szCs w:val="20"/>
        </w:rPr>
      </w:pPr>
      <w:r w:rsidRPr="008C4585">
        <w:rPr>
          <w:rFonts w:ascii="Arial" w:hAnsi="Arial" w:cs="Arial"/>
          <w:sz w:val="20"/>
          <w:szCs w:val="20"/>
        </w:rPr>
        <w:lastRenderedPageBreak/>
        <w:t>Participation in an annual individual performance review, including taking responsibility for maintaining a record of own personal and/or professional development</w:t>
      </w:r>
    </w:p>
    <w:p w:rsidR="005C6A04" w:rsidRDefault="005C6A04" w:rsidP="00F9068E">
      <w:pPr>
        <w:numPr>
          <w:ilvl w:val="0"/>
          <w:numId w:val="4"/>
        </w:numPr>
        <w:jc w:val="both"/>
        <w:rPr>
          <w:rFonts w:ascii="Arial" w:hAnsi="Arial" w:cs="Arial"/>
          <w:sz w:val="20"/>
          <w:szCs w:val="20"/>
        </w:rPr>
      </w:pPr>
      <w:r w:rsidRPr="008C4585">
        <w:rPr>
          <w:rFonts w:ascii="Arial" w:hAnsi="Arial" w:cs="Arial"/>
          <w:sz w:val="20"/>
          <w:szCs w:val="20"/>
        </w:rPr>
        <w:t>Taking responsibility for own development, learning and performance and demonstrating skills and activities to others who are undertaking similar work</w:t>
      </w:r>
    </w:p>
    <w:p w:rsidR="00F9068E" w:rsidRPr="008C4585" w:rsidRDefault="00F9068E" w:rsidP="00F9068E">
      <w:pPr>
        <w:numPr>
          <w:ilvl w:val="0"/>
          <w:numId w:val="4"/>
        </w:numPr>
        <w:jc w:val="both"/>
        <w:rPr>
          <w:rFonts w:ascii="Arial" w:hAnsi="Arial" w:cs="Arial"/>
          <w:sz w:val="20"/>
          <w:szCs w:val="20"/>
        </w:rPr>
      </w:pPr>
      <w:r>
        <w:rPr>
          <w:rFonts w:ascii="Arial" w:hAnsi="Arial" w:cs="Arial"/>
          <w:sz w:val="20"/>
          <w:szCs w:val="20"/>
        </w:rPr>
        <w:t>Attend Lunch for Learning training meetings</w:t>
      </w:r>
    </w:p>
    <w:p w:rsidR="005C6A04" w:rsidRPr="008C4585" w:rsidRDefault="005C6A04" w:rsidP="00F9068E">
      <w:pPr>
        <w:jc w:val="both"/>
        <w:rPr>
          <w:rFonts w:ascii="Arial" w:hAnsi="Arial" w:cs="Arial"/>
          <w:sz w:val="20"/>
          <w:szCs w:val="20"/>
        </w:rPr>
      </w:pPr>
    </w:p>
    <w:p w:rsidR="003809B0" w:rsidRPr="008C4585" w:rsidRDefault="003809B0" w:rsidP="00F9068E">
      <w:pPr>
        <w:jc w:val="both"/>
        <w:rPr>
          <w:rFonts w:ascii="Arial" w:hAnsi="Arial" w:cs="Arial"/>
          <w:sz w:val="20"/>
          <w:szCs w:val="20"/>
        </w:rPr>
      </w:pPr>
    </w:p>
    <w:p w:rsidR="003809B0" w:rsidRPr="008C4585" w:rsidRDefault="003809B0" w:rsidP="00F9068E">
      <w:pPr>
        <w:jc w:val="both"/>
        <w:rPr>
          <w:rFonts w:ascii="Arial" w:hAnsi="Arial" w:cs="Arial"/>
          <w:sz w:val="20"/>
          <w:szCs w:val="20"/>
        </w:rPr>
      </w:pPr>
    </w:p>
    <w:p w:rsidR="005C6A04" w:rsidRPr="008C4585" w:rsidRDefault="005C6A04" w:rsidP="00F9068E">
      <w:pPr>
        <w:tabs>
          <w:tab w:val="left" w:pos="2268"/>
        </w:tabs>
        <w:jc w:val="both"/>
        <w:rPr>
          <w:rFonts w:ascii="Arial" w:hAnsi="Arial" w:cs="Arial"/>
          <w:bCs/>
          <w:sz w:val="20"/>
          <w:szCs w:val="20"/>
        </w:rPr>
      </w:pPr>
      <w:r w:rsidRPr="008C4585">
        <w:rPr>
          <w:rFonts w:ascii="Arial" w:hAnsi="Arial" w:cs="Arial"/>
          <w:b/>
          <w:bCs/>
          <w:sz w:val="20"/>
          <w:szCs w:val="20"/>
        </w:rPr>
        <w:t>Quality:</w:t>
      </w:r>
    </w:p>
    <w:p w:rsidR="005C6A04" w:rsidRPr="008C4585" w:rsidRDefault="005C6A04" w:rsidP="00F9068E">
      <w:pPr>
        <w:jc w:val="both"/>
        <w:rPr>
          <w:rFonts w:ascii="Arial" w:hAnsi="Arial" w:cs="Arial"/>
          <w:sz w:val="20"/>
          <w:szCs w:val="20"/>
        </w:rPr>
      </w:pPr>
    </w:p>
    <w:p w:rsidR="005C6A04" w:rsidRPr="008C4585" w:rsidRDefault="005C6A04" w:rsidP="00F9068E">
      <w:pPr>
        <w:jc w:val="both"/>
        <w:rPr>
          <w:rFonts w:ascii="Arial" w:hAnsi="Arial" w:cs="Arial"/>
          <w:sz w:val="20"/>
          <w:szCs w:val="20"/>
        </w:rPr>
      </w:pPr>
      <w:r w:rsidRPr="008C4585">
        <w:rPr>
          <w:rFonts w:ascii="Arial" w:hAnsi="Arial" w:cs="Arial"/>
          <w:sz w:val="20"/>
          <w:szCs w:val="20"/>
        </w:rPr>
        <w:t xml:space="preserve">The post-holder will strive </w:t>
      </w:r>
      <w:r w:rsidR="003809B0" w:rsidRPr="008C4585">
        <w:rPr>
          <w:rFonts w:ascii="Arial" w:hAnsi="Arial" w:cs="Arial"/>
          <w:sz w:val="20"/>
          <w:szCs w:val="20"/>
        </w:rPr>
        <w:t>to maintain quality within the p</w:t>
      </w:r>
      <w:r w:rsidRPr="008C4585">
        <w:rPr>
          <w:rFonts w:ascii="Arial" w:hAnsi="Arial" w:cs="Arial"/>
          <w:sz w:val="20"/>
          <w:szCs w:val="20"/>
        </w:rPr>
        <w:t>ractice, and will:</w:t>
      </w:r>
    </w:p>
    <w:p w:rsidR="005C6A04" w:rsidRPr="008C4585" w:rsidRDefault="005C6A04" w:rsidP="00F9068E">
      <w:pPr>
        <w:jc w:val="both"/>
        <w:rPr>
          <w:rFonts w:ascii="Arial" w:hAnsi="Arial" w:cs="Arial"/>
          <w:sz w:val="20"/>
          <w:szCs w:val="20"/>
        </w:rPr>
      </w:pPr>
    </w:p>
    <w:p w:rsidR="005C6A04" w:rsidRPr="008C4585" w:rsidRDefault="005C6A04" w:rsidP="00F9068E">
      <w:pPr>
        <w:numPr>
          <w:ilvl w:val="0"/>
          <w:numId w:val="5"/>
        </w:numPr>
        <w:jc w:val="both"/>
        <w:rPr>
          <w:rFonts w:ascii="Arial" w:hAnsi="Arial" w:cs="Arial"/>
          <w:sz w:val="20"/>
          <w:szCs w:val="20"/>
        </w:rPr>
      </w:pPr>
      <w:r w:rsidRPr="008C4585">
        <w:rPr>
          <w:rFonts w:ascii="Arial" w:hAnsi="Arial" w:cs="Arial"/>
          <w:sz w:val="20"/>
          <w:szCs w:val="20"/>
        </w:rPr>
        <w:t>Alert other team members to issues of quality and risk</w:t>
      </w:r>
    </w:p>
    <w:p w:rsidR="005C6A04" w:rsidRPr="008C4585" w:rsidRDefault="005C6A04" w:rsidP="00F9068E">
      <w:pPr>
        <w:numPr>
          <w:ilvl w:val="0"/>
          <w:numId w:val="5"/>
        </w:numPr>
        <w:jc w:val="both"/>
        <w:rPr>
          <w:rFonts w:ascii="Arial" w:hAnsi="Arial" w:cs="Arial"/>
          <w:sz w:val="20"/>
          <w:szCs w:val="20"/>
        </w:rPr>
      </w:pPr>
      <w:r w:rsidRPr="008C4585">
        <w:rPr>
          <w:rFonts w:ascii="Arial" w:hAnsi="Arial" w:cs="Arial"/>
          <w:sz w:val="20"/>
          <w:szCs w:val="20"/>
        </w:rPr>
        <w:t>Assess own performance and take accountability for own actions, either directly or under supervision</w:t>
      </w:r>
    </w:p>
    <w:p w:rsidR="005C6A04" w:rsidRPr="008C4585" w:rsidRDefault="005C6A04" w:rsidP="00F9068E">
      <w:pPr>
        <w:numPr>
          <w:ilvl w:val="0"/>
          <w:numId w:val="5"/>
        </w:numPr>
        <w:jc w:val="both"/>
        <w:rPr>
          <w:rFonts w:ascii="Arial" w:hAnsi="Arial" w:cs="Arial"/>
          <w:sz w:val="20"/>
          <w:szCs w:val="20"/>
        </w:rPr>
      </w:pPr>
      <w:r w:rsidRPr="008C4585">
        <w:rPr>
          <w:rFonts w:ascii="Arial" w:hAnsi="Arial" w:cs="Arial"/>
          <w:sz w:val="20"/>
          <w:szCs w:val="20"/>
        </w:rPr>
        <w:t>Contribute to the effectiveness of the team by reflecting on own and team activities and making suggestions on ways to improve and enhance the team’s performance</w:t>
      </w:r>
    </w:p>
    <w:p w:rsidR="005C6A04" w:rsidRPr="008C4585" w:rsidRDefault="005C6A04" w:rsidP="00F9068E">
      <w:pPr>
        <w:numPr>
          <w:ilvl w:val="0"/>
          <w:numId w:val="5"/>
        </w:numPr>
        <w:jc w:val="both"/>
        <w:rPr>
          <w:rFonts w:ascii="Arial" w:hAnsi="Arial" w:cs="Arial"/>
          <w:sz w:val="20"/>
          <w:szCs w:val="20"/>
        </w:rPr>
      </w:pPr>
      <w:r w:rsidRPr="008C4585">
        <w:rPr>
          <w:rFonts w:ascii="Arial" w:hAnsi="Arial" w:cs="Arial"/>
          <w:sz w:val="20"/>
          <w:szCs w:val="20"/>
        </w:rPr>
        <w:t>Work effectively with individuals in other agencies to meet patients</w:t>
      </w:r>
      <w:r w:rsidR="00EE0207">
        <w:rPr>
          <w:rFonts w:ascii="Arial" w:hAnsi="Arial" w:cs="Arial"/>
          <w:sz w:val="20"/>
          <w:szCs w:val="20"/>
        </w:rPr>
        <w:t>’</w:t>
      </w:r>
      <w:r w:rsidRPr="008C4585">
        <w:rPr>
          <w:rFonts w:ascii="Arial" w:hAnsi="Arial" w:cs="Arial"/>
          <w:sz w:val="20"/>
          <w:szCs w:val="20"/>
        </w:rPr>
        <w:t xml:space="preserve"> needs</w:t>
      </w:r>
    </w:p>
    <w:p w:rsidR="005C6A04" w:rsidRPr="008C4585" w:rsidRDefault="005C6A04" w:rsidP="00F9068E">
      <w:pPr>
        <w:numPr>
          <w:ilvl w:val="0"/>
          <w:numId w:val="5"/>
        </w:numPr>
        <w:jc w:val="both"/>
        <w:rPr>
          <w:rFonts w:ascii="Arial" w:hAnsi="Arial" w:cs="Arial"/>
          <w:sz w:val="20"/>
          <w:szCs w:val="20"/>
        </w:rPr>
      </w:pPr>
      <w:r w:rsidRPr="008C4585">
        <w:rPr>
          <w:rFonts w:ascii="Arial" w:hAnsi="Arial" w:cs="Arial"/>
          <w:sz w:val="20"/>
          <w:szCs w:val="20"/>
        </w:rPr>
        <w:t>Effectively manage own time, workload and resources</w:t>
      </w:r>
    </w:p>
    <w:p w:rsidR="005C6A04" w:rsidRPr="008C4585" w:rsidRDefault="005C6A04" w:rsidP="00F9068E">
      <w:pPr>
        <w:ind w:left="360"/>
        <w:jc w:val="both"/>
        <w:rPr>
          <w:rFonts w:ascii="Arial" w:hAnsi="Arial" w:cs="Arial"/>
          <w:sz w:val="20"/>
          <w:szCs w:val="20"/>
        </w:rPr>
      </w:pPr>
    </w:p>
    <w:p w:rsidR="005C6A04" w:rsidRPr="008C4585" w:rsidRDefault="005C6A04" w:rsidP="00F9068E">
      <w:pPr>
        <w:jc w:val="both"/>
        <w:rPr>
          <w:rFonts w:ascii="Arial" w:hAnsi="Arial" w:cs="Arial"/>
          <w:b/>
          <w:bCs/>
          <w:sz w:val="20"/>
          <w:szCs w:val="20"/>
        </w:rPr>
      </w:pPr>
      <w:r w:rsidRPr="008C4585">
        <w:rPr>
          <w:rFonts w:ascii="Arial" w:hAnsi="Arial" w:cs="Arial"/>
          <w:b/>
          <w:bCs/>
          <w:sz w:val="20"/>
          <w:szCs w:val="20"/>
        </w:rPr>
        <w:t>Communication:</w:t>
      </w:r>
    </w:p>
    <w:p w:rsidR="005C6A04" w:rsidRPr="008C4585" w:rsidRDefault="005C6A04" w:rsidP="00F9068E">
      <w:pPr>
        <w:tabs>
          <w:tab w:val="left" w:pos="2268"/>
        </w:tabs>
        <w:jc w:val="both"/>
        <w:rPr>
          <w:rFonts w:ascii="Arial" w:hAnsi="Arial" w:cs="Arial"/>
          <w:bCs/>
          <w:sz w:val="20"/>
          <w:szCs w:val="20"/>
          <w:u w:val="single"/>
        </w:rPr>
      </w:pPr>
    </w:p>
    <w:p w:rsidR="005C6A04" w:rsidRPr="008C4585" w:rsidRDefault="005C6A04" w:rsidP="00F9068E">
      <w:pPr>
        <w:tabs>
          <w:tab w:val="left" w:pos="2268"/>
        </w:tabs>
        <w:jc w:val="both"/>
        <w:rPr>
          <w:rFonts w:ascii="Arial" w:hAnsi="Arial" w:cs="Arial"/>
          <w:bCs/>
          <w:sz w:val="20"/>
          <w:szCs w:val="20"/>
        </w:rPr>
      </w:pPr>
      <w:r w:rsidRPr="008C4585">
        <w:rPr>
          <w:rFonts w:ascii="Arial" w:hAnsi="Arial" w:cs="Arial"/>
          <w:bCs/>
          <w:sz w:val="20"/>
          <w:szCs w:val="20"/>
        </w:rPr>
        <w:t>The post-holder should recognize the importance of effective communication within the team and will strive to:</w:t>
      </w:r>
    </w:p>
    <w:p w:rsidR="005C6A04" w:rsidRPr="008C4585" w:rsidRDefault="005C6A04" w:rsidP="00F9068E">
      <w:pPr>
        <w:tabs>
          <w:tab w:val="left" w:pos="2268"/>
        </w:tabs>
        <w:ind w:left="360"/>
        <w:jc w:val="both"/>
        <w:rPr>
          <w:rFonts w:ascii="Arial" w:hAnsi="Arial" w:cs="Arial"/>
          <w:bCs/>
          <w:sz w:val="20"/>
          <w:szCs w:val="20"/>
        </w:rPr>
      </w:pPr>
    </w:p>
    <w:p w:rsidR="005C6A04" w:rsidRPr="008C4585" w:rsidRDefault="005C6A04" w:rsidP="00F9068E">
      <w:pPr>
        <w:numPr>
          <w:ilvl w:val="0"/>
          <w:numId w:val="6"/>
        </w:numPr>
        <w:tabs>
          <w:tab w:val="left" w:pos="2268"/>
        </w:tabs>
        <w:jc w:val="both"/>
        <w:rPr>
          <w:rFonts w:ascii="Arial" w:hAnsi="Arial" w:cs="Arial"/>
          <w:bCs/>
          <w:sz w:val="20"/>
          <w:szCs w:val="20"/>
        </w:rPr>
      </w:pPr>
      <w:r w:rsidRPr="008C4585">
        <w:rPr>
          <w:rFonts w:ascii="Arial" w:hAnsi="Arial" w:cs="Arial"/>
          <w:sz w:val="20"/>
          <w:szCs w:val="20"/>
        </w:rPr>
        <w:t>Communicate effectively with other team members</w:t>
      </w:r>
    </w:p>
    <w:p w:rsidR="005C6A04" w:rsidRPr="008C4585" w:rsidRDefault="005C6A04" w:rsidP="00F9068E">
      <w:pPr>
        <w:numPr>
          <w:ilvl w:val="0"/>
          <w:numId w:val="6"/>
        </w:numPr>
        <w:tabs>
          <w:tab w:val="left" w:pos="2268"/>
        </w:tabs>
        <w:jc w:val="both"/>
        <w:rPr>
          <w:rFonts w:ascii="Arial" w:hAnsi="Arial" w:cs="Arial"/>
          <w:bCs/>
          <w:sz w:val="20"/>
          <w:szCs w:val="20"/>
        </w:rPr>
      </w:pPr>
      <w:r w:rsidRPr="008C4585">
        <w:rPr>
          <w:rFonts w:ascii="Arial" w:hAnsi="Arial" w:cs="Arial"/>
          <w:sz w:val="20"/>
          <w:szCs w:val="20"/>
        </w:rPr>
        <w:t>Communicate effectively with patients and carers</w:t>
      </w:r>
    </w:p>
    <w:p w:rsidR="005C6A04" w:rsidRPr="008C4585" w:rsidRDefault="00F9068E" w:rsidP="00F9068E">
      <w:pPr>
        <w:numPr>
          <w:ilvl w:val="0"/>
          <w:numId w:val="6"/>
        </w:numPr>
        <w:tabs>
          <w:tab w:val="left" w:pos="2268"/>
        </w:tabs>
        <w:jc w:val="both"/>
        <w:rPr>
          <w:rFonts w:ascii="Arial" w:hAnsi="Arial" w:cs="Arial"/>
          <w:bCs/>
          <w:sz w:val="20"/>
          <w:szCs w:val="20"/>
        </w:rPr>
      </w:pPr>
      <w:r>
        <w:rPr>
          <w:rFonts w:ascii="Arial" w:hAnsi="Arial" w:cs="Arial"/>
          <w:sz w:val="20"/>
          <w:szCs w:val="20"/>
        </w:rPr>
        <w:t>Recognis</w:t>
      </w:r>
      <w:r w:rsidR="005C6A04" w:rsidRPr="008C4585">
        <w:rPr>
          <w:rFonts w:ascii="Arial" w:hAnsi="Arial" w:cs="Arial"/>
          <w:sz w:val="20"/>
          <w:szCs w:val="20"/>
        </w:rPr>
        <w:t>e people’s needs for alternative methods of communication and respond accordingly</w:t>
      </w:r>
    </w:p>
    <w:p w:rsidR="005C6A04" w:rsidRPr="008C4585" w:rsidRDefault="005C6A04" w:rsidP="00F9068E">
      <w:pPr>
        <w:tabs>
          <w:tab w:val="left" w:pos="2268"/>
        </w:tabs>
        <w:ind w:left="360"/>
        <w:jc w:val="both"/>
        <w:rPr>
          <w:rFonts w:ascii="Arial" w:hAnsi="Arial" w:cs="Arial"/>
          <w:bCs/>
          <w:sz w:val="20"/>
          <w:szCs w:val="20"/>
        </w:rPr>
      </w:pPr>
    </w:p>
    <w:p w:rsidR="005C6A04" w:rsidRPr="008C4585" w:rsidRDefault="003809B0" w:rsidP="00F9068E">
      <w:pPr>
        <w:tabs>
          <w:tab w:val="left" w:pos="2268"/>
        </w:tabs>
        <w:jc w:val="both"/>
        <w:rPr>
          <w:rFonts w:ascii="Arial" w:hAnsi="Arial" w:cs="Arial"/>
          <w:bCs/>
          <w:sz w:val="20"/>
          <w:szCs w:val="20"/>
        </w:rPr>
      </w:pPr>
      <w:r w:rsidRPr="008C4585">
        <w:rPr>
          <w:rFonts w:ascii="Arial" w:hAnsi="Arial" w:cs="Arial"/>
          <w:b/>
          <w:bCs/>
          <w:sz w:val="20"/>
          <w:szCs w:val="20"/>
        </w:rPr>
        <w:t>Contribution to the implementation of s</w:t>
      </w:r>
      <w:r w:rsidR="005C6A04" w:rsidRPr="008C4585">
        <w:rPr>
          <w:rFonts w:ascii="Arial" w:hAnsi="Arial" w:cs="Arial"/>
          <w:b/>
          <w:bCs/>
          <w:sz w:val="20"/>
          <w:szCs w:val="20"/>
        </w:rPr>
        <w:t>ervices:</w:t>
      </w:r>
    </w:p>
    <w:p w:rsidR="005C6A04" w:rsidRPr="008C4585" w:rsidRDefault="005C6A04" w:rsidP="00F9068E">
      <w:pPr>
        <w:jc w:val="both"/>
        <w:rPr>
          <w:rFonts w:ascii="Arial" w:hAnsi="Arial" w:cs="Arial"/>
          <w:sz w:val="20"/>
          <w:szCs w:val="20"/>
        </w:rPr>
      </w:pPr>
    </w:p>
    <w:p w:rsidR="005C6A04" w:rsidRPr="008C4585" w:rsidRDefault="005C6A04" w:rsidP="00F9068E">
      <w:pPr>
        <w:jc w:val="both"/>
        <w:rPr>
          <w:rFonts w:ascii="Arial" w:hAnsi="Arial" w:cs="Arial"/>
          <w:sz w:val="20"/>
          <w:szCs w:val="20"/>
        </w:rPr>
      </w:pPr>
      <w:r w:rsidRPr="008C4585">
        <w:rPr>
          <w:rFonts w:ascii="Arial" w:hAnsi="Arial" w:cs="Arial"/>
          <w:sz w:val="20"/>
          <w:szCs w:val="20"/>
        </w:rPr>
        <w:t>The post-holder will:</w:t>
      </w:r>
    </w:p>
    <w:p w:rsidR="005C6A04" w:rsidRPr="008C4585" w:rsidRDefault="005C6A04" w:rsidP="00F9068E">
      <w:pPr>
        <w:jc w:val="both"/>
        <w:rPr>
          <w:rFonts w:ascii="Arial" w:hAnsi="Arial" w:cs="Arial"/>
          <w:sz w:val="20"/>
          <w:szCs w:val="20"/>
        </w:rPr>
      </w:pPr>
    </w:p>
    <w:p w:rsidR="005C6A04" w:rsidRPr="008C4585" w:rsidRDefault="003809B0" w:rsidP="00F9068E">
      <w:pPr>
        <w:numPr>
          <w:ilvl w:val="0"/>
          <w:numId w:val="7"/>
        </w:numPr>
        <w:jc w:val="both"/>
        <w:rPr>
          <w:rFonts w:ascii="Arial" w:hAnsi="Arial" w:cs="Arial"/>
          <w:sz w:val="20"/>
          <w:szCs w:val="20"/>
        </w:rPr>
      </w:pPr>
      <w:r w:rsidRPr="008C4585">
        <w:rPr>
          <w:rFonts w:ascii="Arial" w:hAnsi="Arial" w:cs="Arial"/>
          <w:sz w:val="20"/>
          <w:szCs w:val="20"/>
        </w:rPr>
        <w:t>Apply p</w:t>
      </w:r>
      <w:r w:rsidR="005C6A04" w:rsidRPr="008C4585">
        <w:rPr>
          <w:rFonts w:ascii="Arial" w:hAnsi="Arial" w:cs="Arial"/>
          <w:sz w:val="20"/>
          <w:szCs w:val="20"/>
        </w:rPr>
        <w:t>ractice policies, standards and guidance</w:t>
      </w:r>
    </w:p>
    <w:p w:rsidR="005C6A04" w:rsidRPr="008C4585" w:rsidRDefault="005C6A04" w:rsidP="00F9068E">
      <w:pPr>
        <w:numPr>
          <w:ilvl w:val="0"/>
          <w:numId w:val="7"/>
        </w:numPr>
        <w:jc w:val="both"/>
        <w:rPr>
          <w:rFonts w:ascii="Arial" w:hAnsi="Arial" w:cs="Arial"/>
          <w:sz w:val="20"/>
          <w:szCs w:val="20"/>
        </w:rPr>
      </w:pPr>
      <w:r w:rsidRPr="008C4585">
        <w:rPr>
          <w:rFonts w:ascii="Arial" w:hAnsi="Arial" w:cs="Arial"/>
          <w:sz w:val="20"/>
          <w:szCs w:val="20"/>
        </w:rPr>
        <w:t>Discuss with other members of the team how the policies, standards and guidelines will affect own work</w:t>
      </w:r>
    </w:p>
    <w:p w:rsidR="005C6A04" w:rsidRPr="008C4585" w:rsidRDefault="005C6A04" w:rsidP="00F9068E">
      <w:pPr>
        <w:numPr>
          <w:ilvl w:val="0"/>
          <w:numId w:val="7"/>
        </w:numPr>
        <w:jc w:val="both"/>
        <w:rPr>
          <w:rFonts w:ascii="Arial" w:hAnsi="Arial" w:cs="Arial"/>
          <w:sz w:val="20"/>
          <w:szCs w:val="20"/>
        </w:rPr>
      </w:pPr>
      <w:r w:rsidRPr="008C4585">
        <w:rPr>
          <w:rFonts w:ascii="Arial" w:hAnsi="Arial" w:cs="Arial"/>
          <w:sz w:val="20"/>
          <w:szCs w:val="20"/>
        </w:rPr>
        <w:t>Participate in audit where appropriate</w:t>
      </w:r>
    </w:p>
    <w:p w:rsidR="005C6A04" w:rsidRPr="008C4585" w:rsidRDefault="005C6A04" w:rsidP="00F9068E">
      <w:pPr>
        <w:jc w:val="both"/>
        <w:rPr>
          <w:rFonts w:ascii="Arial" w:hAnsi="Arial" w:cs="Arial"/>
          <w:sz w:val="20"/>
          <w:szCs w:val="20"/>
        </w:rPr>
      </w:pPr>
    </w:p>
    <w:p w:rsidR="006B781F" w:rsidRPr="008C4585" w:rsidRDefault="006B781F" w:rsidP="00F9068E">
      <w:pPr>
        <w:tabs>
          <w:tab w:val="left" w:pos="2268"/>
        </w:tabs>
        <w:jc w:val="both"/>
        <w:rPr>
          <w:rFonts w:ascii="Arial" w:hAnsi="Arial" w:cs="Arial"/>
          <w:sz w:val="20"/>
          <w:szCs w:val="20"/>
        </w:rPr>
      </w:pPr>
    </w:p>
    <w:sectPr w:rsidR="006B781F" w:rsidRPr="008C4585">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0D" w:rsidRDefault="00727C0D">
      <w:r>
        <w:separator/>
      </w:r>
    </w:p>
  </w:endnote>
  <w:endnote w:type="continuationSeparator" w:id="0">
    <w:p w:rsidR="00727C0D" w:rsidRDefault="0072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7A" w:rsidRDefault="00D67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1E" w:rsidRPr="004A651E" w:rsidRDefault="004A651E" w:rsidP="004A651E">
    <w:pPr>
      <w:pStyle w:val="Footer"/>
      <w:pBdr>
        <w:top w:val="single" w:sz="4" w:space="1" w:color="D9D9D9"/>
      </w:pBdr>
      <w:rPr>
        <w:rFonts w:ascii="Arial" w:hAnsi="Arial" w:cs="Arial"/>
        <w:b/>
        <w:bCs/>
        <w:color w:val="808080"/>
        <w:sz w:val="20"/>
        <w:szCs w:val="20"/>
      </w:rPr>
    </w:pPr>
    <w:r w:rsidRPr="004A651E">
      <w:rPr>
        <w:rFonts w:ascii="Arial" w:hAnsi="Arial" w:cs="Arial"/>
        <w:color w:val="808080"/>
        <w:sz w:val="20"/>
        <w:szCs w:val="20"/>
      </w:rPr>
      <w:tab/>
    </w:r>
    <w:r w:rsidR="00D6717A">
      <w:rPr>
        <w:rFonts w:ascii="Arial" w:hAnsi="Arial" w:cs="Arial"/>
        <w:color w:val="808080"/>
        <w:sz w:val="20"/>
        <w:szCs w:val="20"/>
      </w:rPr>
      <w:t>Reviewed April 2018</w:t>
    </w:r>
    <w:r w:rsidRPr="004A651E">
      <w:rPr>
        <w:rFonts w:ascii="Arial" w:hAnsi="Arial" w:cs="Arial"/>
        <w:color w:val="808080"/>
        <w:sz w:val="20"/>
        <w:szCs w:val="20"/>
      </w:rPr>
      <w:tab/>
    </w:r>
    <w:r w:rsidRPr="004A651E">
      <w:rPr>
        <w:rFonts w:ascii="Arial" w:hAnsi="Arial" w:cs="Arial"/>
        <w:color w:val="808080"/>
        <w:sz w:val="20"/>
        <w:szCs w:val="20"/>
      </w:rPr>
      <w:fldChar w:fldCharType="begin"/>
    </w:r>
    <w:r w:rsidRPr="004A651E">
      <w:rPr>
        <w:rFonts w:ascii="Arial" w:hAnsi="Arial" w:cs="Arial"/>
        <w:color w:val="808080"/>
        <w:sz w:val="20"/>
        <w:szCs w:val="20"/>
      </w:rPr>
      <w:instrText xml:space="preserve"> PAGE   \* MERGEFORMAT </w:instrText>
    </w:r>
    <w:r w:rsidRPr="004A651E">
      <w:rPr>
        <w:rFonts w:ascii="Arial" w:hAnsi="Arial" w:cs="Arial"/>
        <w:color w:val="808080"/>
        <w:sz w:val="20"/>
        <w:szCs w:val="20"/>
      </w:rPr>
      <w:fldChar w:fldCharType="separate"/>
    </w:r>
    <w:r w:rsidR="006D618A" w:rsidRPr="006D618A">
      <w:rPr>
        <w:rFonts w:ascii="Arial" w:hAnsi="Arial" w:cs="Arial"/>
        <w:b/>
        <w:bCs/>
        <w:noProof/>
        <w:color w:val="808080"/>
        <w:sz w:val="20"/>
        <w:szCs w:val="20"/>
      </w:rPr>
      <w:t>3</w:t>
    </w:r>
    <w:r w:rsidRPr="004A651E">
      <w:rPr>
        <w:rFonts w:ascii="Arial" w:hAnsi="Arial" w:cs="Arial"/>
        <w:b/>
        <w:bCs/>
        <w:noProof/>
        <w:color w:val="808080"/>
        <w:sz w:val="20"/>
        <w:szCs w:val="20"/>
      </w:rPr>
      <w:fldChar w:fldCharType="end"/>
    </w:r>
    <w:r w:rsidRPr="004A651E">
      <w:rPr>
        <w:rFonts w:ascii="Arial" w:hAnsi="Arial" w:cs="Arial"/>
        <w:b/>
        <w:bCs/>
        <w:color w:val="808080"/>
        <w:sz w:val="20"/>
        <w:szCs w:val="20"/>
      </w:rPr>
      <w:t xml:space="preserve"> | </w:t>
    </w:r>
    <w:r w:rsidRPr="004A651E">
      <w:rPr>
        <w:rFonts w:ascii="Arial" w:hAnsi="Arial" w:cs="Arial"/>
        <w:color w:val="808080"/>
        <w:spacing w:val="60"/>
        <w:sz w:val="20"/>
        <w:szCs w:val="2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7A" w:rsidRDefault="00D67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0D" w:rsidRDefault="00727C0D">
      <w:r>
        <w:separator/>
      </w:r>
    </w:p>
  </w:footnote>
  <w:footnote w:type="continuationSeparator" w:id="0">
    <w:p w:rsidR="00727C0D" w:rsidRDefault="0072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7A" w:rsidRDefault="00D67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F9" w:rsidRPr="00A229F9" w:rsidRDefault="00B06A85" w:rsidP="00A229F9">
    <w:pPr>
      <w:pStyle w:val="Header"/>
      <w:jc w:val="right"/>
      <w:rPr>
        <w:rFonts w:ascii="Arial" w:hAnsi="Arial" w:cs="Arial"/>
        <w:b/>
        <w:color w:val="808080"/>
        <w:sz w:val="24"/>
      </w:rPr>
    </w:pPr>
    <w:proofErr w:type="spellStart"/>
    <w:r>
      <w:rPr>
        <w:rFonts w:ascii="Arial" w:hAnsi="Arial" w:cs="Arial"/>
        <w:b/>
        <w:color w:val="808080"/>
        <w:sz w:val="24"/>
      </w:rPr>
      <w:t>Chawton</w:t>
    </w:r>
    <w:proofErr w:type="spellEnd"/>
    <w:r>
      <w:rPr>
        <w:rFonts w:ascii="Arial" w:hAnsi="Arial" w:cs="Arial"/>
        <w:b/>
        <w:color w:val="808080"/>
        <w:sz w:val="24"/>
      </w:rPr>
      <w:t xml:space="preserve"> House Surgery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17A" w:rsidRDefault="00D67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024041"/>
    <w:multiLevelType w:val="hybridMultilevel"/>
    <w:tmpl w:val="4A02A2D8"/>
    <w:lvl w:ilvl="0" w:tplc="EB026EBA">
      <w:start w:val="1"/>
      <w:numFmt w:val="bullet"/>
      <w:lvlText w:val=""/>
      <w:lvlJc w:val="left"/>
      <w:pPr>
        <w:tabs>
          <w:tab w:val="num" w:pos="720"/>
        </w:tabs>
        <w:ind w:left="643" w:hanging="283"/>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5948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C310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796500"/>
    <w:multiLevelType w:val="hybridMultilevel"/>
    <w:tmpl w:val="14848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172C7A"/>
    <w:multiLevelType w:val="hybridMultilevel"/>
    <w:tmpl w:val="E3FE050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
    <w:nsid w:val="3F044ED1"/>
    <w:multiLevelType w:val="hybridMultilevel"/>
    <w:tmpl w:val="830C0618"/>
    <w:lvl w:ilvl="0" w:tplc="00BEE5A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B167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B4A13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9B58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F81F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E3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8259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F084B7C"/>
    <w:multiLevelType w:val="hybridMultilevel"/>
    <w:tmpl w:val="2CB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7"/>
  </w:num>
  <w:num w:numId="4">
    <w:abstractNumId w:val="15"/>
  </w:num>
  <w:num w:numId="5">
    <w:abstractNumId w:val="0"/>
  </w:num>
  <w:num w:numId="6">
    <w:abstractNumId w:val="1"/>
  </w:num>
  <w:num w:numId="7">
    <w:abstractNumId w:val="12"/>
  </w:num>
  <w:num w:numId="8">
    <w:abstractNumId w:val="16"/>
  </w:num>
  <w:num w:numId="9">
    <w:abstractNumId w:val="5"/>
  </w:num>
  <w:num w:numId="10">
    <w:abstractNumId w:val="6"/>
  </w:num>
  <w:num w:numId="11">
    <w:abstractNumId w:val="19"/>
  </w:num>
  <w:num w:numId="12">
    <w:abstractNumId w:val="3"/>
  </w:num>
  <w:num w:numId="13">
    <w:abstractNumId w:val="9"/>
  </w:num>
  <w:num w:numId="14">
    <w:abstractNumId w:val="4"/>
  </w:num>
  <w:num w:numId="15">
    <w:abstractNumId w:val="10"/>
  </w:num>
  <w:num w:numId="16">
    <w:abstractNumId w:val="11"/>
  </w:num>
  <w:num w:numId="17">
    <w:abstractNumId w:val="13"/>
  </w:num>
  <w:num w:numId="18">
    <w:abstractNumId w:val="18"/>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75"/>
    <w:rsid w:val="00003A0B"/>
    <w:rsid w:val="00025208"/>
    <w:rsid w:val="000355B9"/>
    <w:rsid w:val="000B562A"/>
    <w:rsid w:val="001C7C82"/>
    <w:rsid w:val="002632F7"/>
    <w:rsid w:val="00283914"/>
    <w:rsid w:val="00292D0F"/>
    <w:rsid w:val="0030341A"/>
    <w:rsid w:val="003809B0"/>
    <w:rsid w:val="003D6095"/>
    <w:rsid w:val="003E78FD"/>
    <w:rsid w:val="004A651E"/>
    <w:rsid w:val="00505D57"/>
    <w:rsid w:val="00542D80"/>
    <w:rsid w:val="005C6A04"/>
    <w:rsid w:val="006B781F"/>
    <w:rsid w:val="006D618A"/>
    <w:rsid w:val="00711D16"/>
    <w:rsid w:val="00727C0D"/>
    <w:rsid w:val="007E388C"/>
    <w:rsid w:val="00877728"/>
    <w:rsid w:val="008C4585"/>
    <w:rsid w:val="00A141E2"/>
    <w:rsid w:val="00A229F9"/>
    <w:rsid w:val="00A5565C"/>
    <w:rsid w:val="00A71975"/>
    <w:rsid w:val="00AA3686"/>
    <w:rsid w:val="00B06A85"/>
    <w:rsid w:val="00B7307A"/>
    <w:rsid w:val="00B94CEF"/>
    <w:rsid w:val="00D6717A"/>
    <w:rsid w:val="00DD3190"/>
    <w:rsid w:val="00E37107"/>
    <w:rsid w:val="00EE0207"/>
    <w:rsid w:val="00EE3027"/>
    <w:rsid w:val="00F2558F"/>
    <w:rsid w:val="00F9068E"/>
    <w:rsid w:val="00FD0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bCs/>
      <w:sz w:val="28"/>
      <w:szCs w:val="20"/>
      <w:lang w:val="en-US"/>
    </w:rPr>
  </w:style>
  <w:style w:type="paragraph" w:styleId="Heading2">
    <w:name w:val="heading 2"/>
    <w:basedOn w:val="Normal"/>
    <w:next w:val="Normal"/>
    <w:qFormat/>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2" w:hanging="142"/>
    </w:pPr>
    <w:rPr>
      <w:rFonts w:ascii="Verdana" w:hAnsi="Verdana" w:cs="Tahoma"/>
      <w:sz w:val="20"/>
      <w:szCs w:val="24"/>
    </w:rPr>
  </w:style>
  <w:style w:type="character" w:customStyle="1" w:styleId="FooterChar">
    <w:name w:val="Footer Char"/>
    <w:link w:val="Footer"/>
    <w:uiPriority w:val="99"/>
    <w:rsid w:val="004A651E"/>
    <w:rPr>
      <w:rFonts w:ascii="Comic Sans MS" w:hAnsi="Comic Sans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bCs/>
      <w:sz w:val="28"/>
      <w:szCs w:val="20"/>
      <w:lang w:val="en-US"/>
    </w:rPr>
  </w:style>
  <w:style w:type="paragraph" w:styleId="Heading2">
    <w:name w:val="heading 2"/>
    <w:basedOn w:val="Normal"/>
    <w:next w:val="Normal"/>
    <w:qFormat/>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2" w:hanging="142"/>
    </w:pPr>
    <w:rPr>
      <w:rFonts w:ascii="Verdana" w:hAnsi="Verdana" w:cs="Tahoma"/>
      <w:sz w:val="20"/>
      <w:szCs w:val="24"/>
    </w:rPr>
  </w:style>
  <w:style w:type="character" w:customStyle="1" w:styleId="FooterChar">
    <w:name w:val="Footer Char"/>
    <w:link w:val="Footer"/>
    <w:uiPriority w:val="99"/>
    <w:rsid w:val="004A651E"/>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902</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NHS</cp:lastModifiedBy>
  <cp:revision>3</cp:revision>
  <cp:lastPrinted>2005-02-15T11:35:00Z</cp:lastPrinted>
  <dcterms:created xsi:type="dcterms:W3CDTF">2019-07-16T09:36:00Z</dcterms:created>
  <dcterms:modified xsi:type="dcterms:W3CDTF">2019-07-18T11:20:00Z</dcterms:modified>
</cp:coreProperties>
</file>