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87062" w14:textId="77777777" w:rsidR="00422B9F" w:rsidRPr="00C47BDC" w:rsidRDefault="00422B9F" w:rsidP="00422B9F">
      <w:pPr>
        <w:jc w:val="center"/>
        <w:rPr>
          <w:rFonts w:ascii="Arial" w:hAnsi="Arial" w:cs="Arial"/>
        </w:rPr>
      </w:pPr>
      <w:r w:rsidRPr="00C47BDC">
        <w:rPr>
          <w:rFonts w:ascii="Arial" w:hAnsi="Arial" w:cs="Arial"/>
          <w:noProof/>
        </w:rPr>
        <w:drawing>
          <wp:inline distT="0" distB="0" distL="0" distR="0" wp14:anchorId="60F79E06" wp14:editId="16762905">
            <wp:extent cx="1432560" cy="1383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560" cy="1383665"/>
                    </a:xfrm>
                    <a:prstGeom prst="rect">
                      <a:avLst/>
                    </a:prstGeom>
                    <a:noFill/>
                  </pic:spPr>
                </pic:pic>
              </a:graphicData>
            </a:graphic>
          </wp:inline>
        </w:drawing>
      </w:r>
    </w:p>
    <w:p w14:paraId="3F4C3791" w14:textId="77777777" w:rsidR="00422B9F" w:rsidRPr="00C47BDC" w:rsidRDefault="00422B9F" w:rsidP="00422B9F">
      <w:pPr>
        <w:rPr>
          <w:rFonts w:ascii="Arial" w:hAnsi="Arial" w:cs="Arial"/>
        </w:rPr>
      </w:pPr>
    </w:p>
    <w:p w14:paraId="69FC98F4" w14:textId="77777777" w:rsidR="00422B9F" w:rsidRPr="00C47BDC" w:rsidRDefault="00422B9F" w:rsidP="00422B9F">
      <w:pPr>
        <w:rPr>
          <w:rFonts w:ascii="Arial" w:hAnsi="Arial" w:cs="Arial"/>
        </w:rPr>
      </w:pPr>
    </w:p>
    <w:p w14:paraId="1A84BC55" w14:textId="77777777" w:rsidR="00422B9F" w:rsidRPr="00C47BDC" w:rsidRDefault="00422B9F" w:rsidP="00422B9F">
      <w:pPr>
        <w:rPr>
          <w:rFonts w:ascii="Arial" w:hAnsi="Arial" w:cs="Arial"/>
        </w:rPr>
      </w:pPr>
    </w:p>
    <w:p w14:paraId="7139CDBC" w14:textId="77777777" w:rsidR="00422B9F" w:rsidRPr="00C47BDC" w:rsidRDefault="00422B9F" w:rsidP="00422B9F">
      <w:pPr>
        <w:rPr>
          <w:rFonts w:ascii="Arial" w:hAnsi="Arial" w:cs="Arial"/>
        </w:rPr>
      </w:pPr>
    </w:p>
    <w:p w14:paraId="5196A2BA" w14:textId="77777777" w:rsidR="00422B9F" w:rsidRPr="00C47BDC" w:rsidRDefault="00422B9F" w:rsidP="00422B9F">
      <w:pPr>
        <w:jc w:val="center"/>
        <w:rPr>
          <w:rFonts w:ascii="Arial" w:hAnsi="Arial" w:cs="Arial"/>
          <w:b/>
          <w:sz w:val="28"/>
          <w:u w:val="single"/>
        </w:rPr>
      </w:pPr>
      <w:r w:rsidRPr="00C47BDC">
        <w:rPr>
          <w:rFonts w:ascii="Arial" w:hAnsi="Arial" w:cs="Arial"/>
          <w:b/>
          <w:sz w:val="28"/>
          <w:u w:val="single"/>
        </w:rPr>
        <w:t>PRACTICE LEAFLET</w:t>
      </w:r>
    </w:p>
    <w:p w14:paraId="1AED961C" w14:textId="77777777" w:rsidR="00422B9F" w:rsidRPr="00C47BDC" w:rsidRDefault="00422B9F" w:rsidP="00422B9F">
      <w:pPr>
        <w:jc w:val="center"/>
        <w:rPr>
          <w:rFonts w:ascii="Arial" w:hAnsi="Arial" w:cs="Arial"/>
          <w:b/>
          <w:u w:val="single"/>
        </w:rPr>
      </w:pPr>
    </w:p>
    <w:p w14:paraId="27A4702A" w14:textId="77777777" w:rsidR="00422B9F" w:rsidRPr="00C47BDC" w:rsidRDefault="00422B9F" w:rsidP="00422B9F">
      <w:pPr>
        <w:jc w:val="center"/>
        <w:rPr>
          <w:rFonts w:ascii="Arial" w:hAnsi="Arial" w:cs="Arial"/>
          <w:b/>
          <w:u w:val="single"/>
        </w:rPr>
      </w:pPr>
    </w:p>
    <w:p w14:paraId="6A6FB360" w14:textId="77777777" w:rsidR="00422B9F" w:rsidRPr="00C47BDC" w:rsidRDefault="00422B9F" w:rsidP="00422B9F">
      <w:pPr>
        <w:jc w:val="center"/>
        <w:rPr>
          <w:rFonts w:ascii="Arial" w:hAnsi="Arial" w:cs="Arial"/>
        </w:rPr>
      </w:pPr>
      <w:r w:rsidRPr="00C47BDC">
        <w:rPr>
          <w:rFonts w:ascii="Arial" w:hAnsi="Arial" w:cs="Arial"/>
        </w:rPr>
        <w:t>Chawton House Surgery</w:t>
      </w:r>
    </w:p>
    <w:p w14:paraId="5A416BF3" w14:textId="77777777" w:rsidR="00422B9F" w:rsidRPr="00C47BDC" w:rsidRDefault="00422B9F" w:rsidP="00422B9F">
      <w:pPr>
        <w:jc w:val="center"/>
        <w:rPr>
          <w:rFonts w:ascii="Arial" w:hAnsi="Arial" w:cs="Arial"/>
        </w:rPr>
      </w:pPr>
      <w:r w:rsidRPr="00C47BDC">
        <w:rPr>
          <w:rFonts w:ascii="Arial" w:hAnsi="Arial" w:cs="Arial"/>
        </w:rPr>
        <w:t>St Thomas Street</w:t>
      </w:r>
    </w:p>
    <w:p w14:paraId="1AD72FB5" w14:textId="77777777" w:rsidR="00422B9F" w:rsidRPr="00C47BDC" w:rsidRDefault="00422B9F" w:rsidP="00422B9F">
      <w:pPr>
        <w:jc w:val="center"/>
        <w:rPr>
          <w:rFonts w:ascii="Arial" w:hAnsi="Arial" w:cs="Arial"/>
        </w:rPr>
      </w:pPr>
      <w:r w:rsidRPr="00C47BDC">
        <w:rPr>
          <w:rFonts w:ascii="Arial" w:hAnsi="Arial" w:cs="Arial"/>
        </w:rPr>
        <w:t>Lymington</w:t>
      </w:r>
    </w:p>
    <w:p w14:paraId="4C4DF1D8" w14:textId="77777777" w:rsidR="00422B9F" w:rsidRPr="00C47BDC" w:rsidRDefault="00422B9F" w:rsidP="00422B9F">
      <w:pPr>
        <w:jc w:val="center"/>
        <w:rPr>
          <w:rFonts w:ascii="Arial" w:hAnsi="Arial" w:cs="Arial"/>
        </w:rPr>
      </w:pPr>
      <w:r w:rsidRPr="00C47BDC">
        <w:rPr>
          <w:rFonts w:ascii="Arial" w:hAnsi="Arial" w:cs="Arial"/>
        </w:rPr>
        <w:t>Hants</w:t>
      </w:r>
    </w:p>
    <w:p w14:paraId="6543C30F" w14:textId="77777777" w:rsidR="00422B9F" w:rsidRPr="00C47BDC" w:rsidRDefault="00422B9F" w:rsidP="00422B9F">
      <w:pPr>
        <w:jc w:val="center"/>
        <w:rPr>
          <w:rFonts w:ascii="Arial" w:hAnsi="Arial" w:cs="Arial"/>
        </w:rPr>
      </w:pPr>
      <w:r w:rsidRPr="00C47BDC">
        <w:rPr>
          <w:rFonts w:ascii="Arial" w:hAnsi="Arial" w:cs="Arial"/>
        </w:rPr>
        <w:t>SO41 9ND</w:t>
      </w:r>
    </w:p>
    <w:p w14:paraId="739EFD3F" w14:textId="77777777" w:rsidR="00422B9F" w:rsidRPr="00C47BDC" w:rsidRDefault="00422B9F" w:rsidP="00422B9F">
      <w:pPr>
        <w:jc w:val="center"/>
        <w:rPr>
          <w:rFonts w:ascii="Arial" w:hAnsi="Arial" w:cs="Arial"/>
        </w:rPr>
      </w:pPr>
    </w:p>
    <w:p w14:paraId="3566622F" w14:textId="77777777" w:rsidR="00422B9F" w:rsidRPr="00C47BDC" w:rsidRDefault="00422B9F" w:rsidP="00422B9F">
      <w:pPr>
        <w:jc w:val="center"/>
        <w:rPr>
          <w:rFonts w:ascii="Arial" w:hAnsi="Arial" w:cs="Arial"/>
        </w:rPr>
      </w:pPr>
      <w:r w:rsidRPr="00C47BDC">
        <w:rPr>
          <w:rFonts w:ascii="Arial" w:hAnsi="Arial" w:cs="Arial"/>
        </w:rPr>
        <w:t xml:space="preserve">Tel: </w:t>
      </w:r>
      <w:r w:rsidRPr="00C47BDC">
        <w:rPr>
          <w:rFonts w:ascii="Arial" w:hAnsi="Arial" w:cs="Arial"/>
        </w:rPr>
        <w:tab/>
        <w:t>01590 672953</w:t>
      </w:r>
    </w:p>
    <w:p w14:paraId="33D16823" w14:textId="77777777" w:rsidR="00422B9F" w:rsidRPr="00C47BDC" w:rsidRDefault="00422B9F" w:rsidP="00422B9F">
      <w:pPr>
        <w:jc w:val="center"/>
        <w:rPr>
          <w:rFonts w:ascii="Arial" w:hAnsi="Arial" w:cs="Arial"/>
        </w:rPr>
      </w:pPr>
    </w:p>
    <w:p w14:paraId="0394D000" w14:textId="77777777" w:rsidR="009C1F10" w:rsidRPr="00C47BDC" w:rsidRDefault="009C1F10" w:rsidP="00422B9F">
      <w:pPr>
        <w:jc w:val="center"/>
        <w:rPr>
          <w:rFonts w:ascii="Arial" w:hAnsi="Arial" w:cs="Arial"/>
        </w:rPr>
      </w:pPr>
    </w:p>
    <w:p w14:paraId="7EFC35D6" w14:textId="77777777" w:rsidR="00422B9F" w:rsidRPr="00C47BDC" w:rsidRDefault="00422B9F" w:rsidP="00422B9F">
      <w:pPr>
        <w:jc w:val="center"/>
        <w:rPr>
          <w:rFonts w:ascii="Arial" w:hAnsi="Arial" w:cs="Arial"/>
          <w:b/>
          <w:color w:val="002060"/>
        </w:rPr>
      </w:pPr>
      <w:r w:rsidRPr="00C47BDC">
        <w:rPr>
          <w:rFonts w:ascii="Arial" w:hAnsi="Arial" w:cs="Arial"/>
          <w:b/>
          <w:color w:val="002060"/>
        </w:rPr>
        <w:t>www.chawtonhousesurgery.co.uk</w:t>
      </w:r>
    </w:p>
    <w:p w14:paraId="2CAA4888" w14:textId="77777777" w:rsidR="00422B9F" w:rsidRPr="00C47BDC" w:rsidRDefault="00422B9F" w:rsidP="00422B9F">
      <w:pPr>
        <w:jc w:val="center"/>
        <w:rPr>
          <w:rFonts w:ascii="Arial" w:hAnsi="Arial" w:cs="Arial"/>
        </w:rPr>
      </w:pPr>
      <w:r w:rsidRPr="00C47BDC">
        <w:rPr>
          <w:rFonts w:ascii="Arial" w:hAnsi="Arial" w:cs="Arial"/>
        </w:rPr>
        <w:t>Email: WHCCG.ChawtonHouseSurgery@nhs.net</w:t>
      </w:r>
    </w:p>
    <w:p w14:paraId="1BAD5191" w14:textId="77777777" w:rsidR="00422B9F" w:rsidRPr="00C47BDC" w:rsidRDefault="00422B9F" w:rsidP="00422B9F">
      <w:pPr>
        <w:rPr>
          <w:rFonts w:ascii="Arial" w:hAnsi="Arial" w:cs="Arial"/>
        </w:rPr>
      </w:pPr>
    </w:p>
    <w:p w14:paraId="631ED814" w14:textId="77777777" w:rsidR="00422B9F" w:rsidRPr="00C47BDC" w:rsidRDefault="00422B9F" w:rsidP="00422B9F">
      <w:pPr>
        <w:rPr>
          <w:rFonts w:ascii="Arial" w:hAnsi="Arial" w:cs="Arial"/>
        </w:rPr>
      </w:pPr>
    </w:p>
    <w:p w14:paraId="31545E25" w14:textId="77777777" w:rsidR="00422B9F" w:rsidRPr="00C47BDC" w:rsidRDefault="00422B9F" w:rsidP="00422B9F">
      <w:pPr>
        <w:rPr>
          <w:rFonts w:ascii="Arial" w:hAnsi="Arial" w:cs="Arial"/>
        </w:rPr>
      </w:pPr>
    </w:p>
    <w:p w14:paraId="0CAC73FB" w14:textId="77777777" w:rsidR="00422B9F" w:rsidRPr="00C47BDC" w:rsidRDefault="00422B9F" w:rsidP="00422B9F">
      <w:pPr>
        <w:rPr>
          <w:rFonts w:ascii="Arial" w:hAnsi="Arial" w:cs="Arial"/>
        </w:rPr>
      </w:pPr>
    </w:p>
    <w:p w14:paraId="4EEA230C" w14:textId="77777777" w:rsidR="00422B9F" w:rsidRPr="00C47BDC" w:rsidRDefault="00422B9F" w:rsidP="00422B9F">
      <w:pPr>
        <w:jc w:val="center"/>
        <w:rPr>
          <w:rFonts w:ascii="Arial" w:hAnsi="Arial" w:cs="Arial"/>
          <w:b/>
          <w:sz w:val="30"/>
        </w:rPr>
      </w:pPr>
      <w:r w:rsidRPr="00C47BDC">
        <w:rPr>
          <w:rFonts w:ascii="Arial" w:hAnsi="Arial" w:cs="Arial"/>
          <w:b/>
          <w:sz w:val="30"/>
        </w:rPr>
        <w:t>Our aim - to provide high quality and personalised medical care</w:t>
      </w:r>
    </w:p>
    <w:p w14:paraId="074F6C6A" w14:textId="77777777" w:rsidR="00422B9F" w:rsidRPr="00C47BDC" w:rsidRDefault="00422B9F" w:rsidP="00422B9F">
      <w:pPr>
        <w:rPr>
          <w:rFonts w:ascii="Arial" w:hAnsi="Arial" w:cs="Arial"/>
        </w:rPr>
      </w:pPr>
    </w:p>
    <w:p w14:paraId="0CFEC4F3" w14:textId="77777777" w:rsidR="00201F96" w:rsidRPr="00C47BDC" w:rsidRDefault="00201F96" w:rsidP="00422B9F">
      <w:pPr>
        <w:rPr>
          <w:rFonts w:ascii="Arial" w:hAnsi="Arial" w:cs="Arial"/>
        </w:rPr>
      </w:pPr>
    </w:p>
    <w:p w14:paraId="24D658B9" w14:textId="77777777" w:rsidR="00201F96" w:rsidRPr="00C47BDC" w:rsidRDefault="00201F96" w:rsidP="00422B9F">
      <w:pPr>
        <w:rPr>
          <w:rFonts w:ascii="Arial" w:hAnsi="Arial" w:cs="Arial"/>
        </w:rPr>
      </w:pPr>
    </w:p>
    <w:p w14:paraId="4E167EC2" w14:textId="77777777" w:rsidR="00113FBA" w:rsidRPr="00C47BDC" w:rsidRDefault="00113FBA" w:rsidP="00422B9F">
      <w:pPr>
        <w:rPr>
          <w:rFonts w:ascii="Arial" w:hAnsi="Arial" w:cs="Arial"/>
        </w:rPr>
      </w:pPr>
    </w:p>
    <w:p w14:paraId="5009B23D" w14:textId="77777777" w:rsidR="00422B9F" w:rsidRPr="00C47BDC" w:rsidRDefault="00422B9F" w:rsidP="00422B9F">
      <w:pPr>
        <w:rPr>
          <w:rFonts w:ascii="Arial" w:hAnsi="Arial" w:cs="Arial"/>
        </w:rPr>
      </w:pPr>
      <w:r w:rsidRPr="00C47BDC">
        <w:rPr>
          <w:rFonts w:ascii="Arial" w:hAnsi="Arial" w:cs="Arial"/>
        </w:rPr>
        <w:t xml:space="preserve">Chawton House Surgery is situated in a beautiful historic building, with </w:t>
      </w:r>
      <w:proofErr w:type="gramStart"/>
      <w:r w:rsidRPr="00C47BDC">
        <w:rPr>
          <w:rFonts w:ascii="Arial" w:hAnsi="Arial" w:cs="Arial"/>
        </w:rPr>
        <w:t>up to date</w:t>
      </w:r>
      <w:proofErr w:type="gramEnd"/>
      <w:r w:rsidRPr="00C47BDC">
        <w:rPr>
          <w:rFonts w:ascii="Arial" w:hAnsi="Arial" w:cs="Arial"/>
        </w:rPr>
        <w:t xml:space="preserve"> facilities.</w:t>
      </w:r>
    </w:p>
    <w:p w14:paraId="1F07BF3B" w14:textId="77777777" w:rsidR="00422B9F" w:rsidRPr="00C47BDC" w:rsidRDefault="00422B9F" w:rsidP="00422B9F">
      <w:pPr>
        <w:rPr>
          <w:rFonts w:ascii="Arial" w:hAnsi="Arial" w:cs="Arial"/>
        </w:rPr>
      </w:pPr>
    </w:p>
    <w:p w14:paraId="073FF196" w14:textId="77777777" w:rsidR="00422B9F" w:rsidRPr="00C47BDC" w:rsidRDefault="00422B9F" w:rsidP="00422B9F">
      <w:pPr>
        <w:rPr>
          <w:rFonts w:ascii="Arial" w:hAnsi="Arial" w:cs="Arial"/>
        </w:rPr>
      </w:pPr>
      <w:r w:rsidRPr="00C47BDC">
        <w:rPr>
          <w:rFonts w:ascii="Arial" w:hAnsi="Arial" w:cs="Arial"/>
        </w:rPr>
        <w:t>We have an excellent team of General Practitioners, Receptionists, Practice Nurses, Community Nurses and Health Visitors.</w:t>
      </w:r>
    </w:p>
    <w:p w14:paraId="3B23AEFB" w14:textId="77777777" w:rsidR="00422B9F" w:rsidRPr="00C47BDC" w:rsidRDefault="00422B9F">
      <w:pPr>
        <w:rPr>
          <w:rFonts w:ascii="Arial" w:hAnsi="Arial" w:cs="Arial"/>
        </w:rPr>
      </w:pPr>
      <w:r w:rsidRPr="00C47BDC">
        <w:rPr>
          <w:rFonts w:ascii="Arial" w:hAnsi="Arial" w:cs="Arial"/>
        </w:rPr>
        <w:br w:type="page"/>
      </w:r>
    </w:p>
    <w:p w14:paraId="62FCA275" w14:textId="77777777" w:rsidR="00422B9F" w:rsidRPr="00C47BDC" w:rsidRDefault="00422B9F" w:rsidP="00422B9F">
      <w:pPr>
        <w:rPr>
          <w:rFonts w:ascii="Arial" w:hAnsi="Arial" w:cs="Arial"/>
          <w:b/>
          <w:u w:val="single"/>
        </w:rPr>
      </w:pPr>
    </w:p>
    <w:p w14:paraId="10F14317" w14:textId="77777777" w:rsidR="00422B9F" w:rsidRPr="00C47BDC" w:rsidRDefault="00422B9F" w:rsidP="00422B9F">
      <w:pPr>
        <w:rPr>
          <w:rFonts w:ascii="Arial" w:hAnsi="Arial" w:cs="Arial"/>
          <w:b/>
          <w:u w:val="single"/>
        </w:rPr>
      </w:pPr>
    </w:p>
    <w:p w14:paraId="12A78201" w14:textId="77777777" w:rsidR="00422B9F" w:rsidRPr="00C47BDC" w:rsidRDefault="00422B9F" w:rsidP="00422B9F">
      <w:pPr>
        <w:rPr>
          <w:rFonts w:ascii="Arial" w:hAnsi="Arial" w:cs="Arial"/>
          <w:b/>
          <w:u w:val="single"/>
        </w:rPr>
      </w:pPr>
      <w:r w:rsidRPr="00C47BDC">
        <w:rPr>
          <w:rFonts w:ascii="Arial" w:hAnsi="Arial" w:cs="Arial"/>
          <w:b/>
          <w:u w:val="single"/>
        </w:rPr>
        <w:t>DOCTORS IN THE PARTNERSHIP</w:t>
      </w:r>
    </w:p>
    <w:p w14:paraId="3F332021" w14:textId="77777777" w:rsidR="00422B9F" w:rsidRPr="00C47BDC" w:rsidRDefault="00422B9F" w:rsidP="00422B9F">
      <w:pPr>
        <w:rPr>
          <w:rFonts w:ascii="Arial" w:hAnsi="Arial" w:cs="Arial"/>
        </w:rPr>
      </w:pPr>
    </w:p>
    <w:p w14:paraId="56DC13B4" w14:textId="77777777" w:rsidR="00422B9F" w:rsidRPr="00C47BDC" w:rsidRDefault="00422B9F" w:rsidP="00422B9F">
      <w:pPr>
        <w:rPr>
          <w:rFonts w:ascii="Arial" w:hAnsi="Arial" w:cs="Arial"/>
          <w:b/>
        </w:rPr>
      </w:pPr>
      <w:r w:rsidRPr="00C47BDC">
        <w:rPr>
          <w:rFonts w:ascii="Arial" w:hAnsi="Arial" w:cs="Arial"/>
          <w:b/>
        </w:rPr>
        <w:t>Dr Edward J Reeves</w:t>
      </w:r>
    </w:p>
    <w:p w14:paraId="53ECC192" w14:textId="77777777" w:rsidR="00422B9F" w:rsidRPr="00C47BDC" w:rsidRDefault="00422B9F" w:rsidP="00422B9F">
      <w:pPr>
        <w:rPr>
          <w:rFonts w:ascii="Arial" w:hAnsi="Arial" w:cs="Arial"/>
        </w:rPr>
      </w:pPr>
      <w:r w:rsidRPr="00C47BDC">
        <w:rPr>
          <w:rFonts w:ascii="Arial" w:hAnsi="Arial" w:cs="Arial"/>
        </w:rPr>
        <w:t>BA Hons (Oxon) MB.BS (London 1991) DRCOG MRCGP</w:t>
      </w:r>
    </w:p>
    <w:p w14:paraId="3CCAEE6F" w14:textId="77777777" w:rsidR="00422B9F" w:rsidRPr="00C47BDC" w:rsidRDefault="00422B9F" w:rsidP="00422B9F">
      <w:pPr>
        <w:rPr>
          <w:rFonts w:ascii="Arial" w:hAnsi="Arial" w:cs="Arial"/>
        </w:rPr>
      </w:pPr>
    </w:p>
    <w:p w14:paraId="5029DD7B" w14:textId="77777777" w:rsidR="00422B9F" w:rsidRPr="00C47BDC" w:rsidRDefault="00422B9F" w:rsidP="00422B9F">
      <w:pPr>
        <w:rPr>
          <w:rFonts w:ascii="Arial" w:hAnsi="Arial" w:cs="Arial"/>
          <w:b/>
        </w:rPr>
      </w:pPr>
      <w:r w:rsidRPr="00C47BDC">
        <w:rPr>
          <w:rFonts w:ascii="Arial" w:hAnsi="Arial" w:cs="Arial"/>
          <w:b/>
        </w:rPr>
        <w:t>Dr Annabel  Arnold</w:t>
      </w:r>
    </w:p>
    <w:p w14:paraId="7122AA9F" w14:textId="77777777" w:rsidR="00422B9F" w:rsidRPr="00C47BDC" w:rsidRDefault="00422B9F" w:rsidP="00422B9F">
      <w:pPr>
        <w:rPr>
          <w:rFonts w:ascii="Arial" w:hAnsi="Arial" w:cs="Arial"/>
        </w:rPr>
      </w:pPr>
      <w:r w:rsidRPr="00C47BDC">
        <w:rPr>
          <w:rFonts w:ascii="Arial" w:hAnsi="Arial" w:cs="Arial"/>
        </w:rPr>
        <w:t>BSc MB.BS (London 1992) DRCOG</w:t>
      </w:r>
      <w:r w:rsidR="00C67141" w:rsidRPr="00C47BDC">
        <w:rPr>
          <w:rFonts w:ascii="Arial" w:hAnsi="Arial" w:cs="Arial"/>
        </w:rPr>
        <w:t xml:space="preserve"> </w:t>
      </w:r>
      <w:r w:rsidRPr="00C47BDC">
        <w:rPr>
          <w:rFonts w:ascii="Arial" w:hAnsi="Arial" w:cs="Arial"/>
        </w:rPr>
        <w:t>MRCGP</w:t>
      </w:r>
    </w:p>
    <w:p w14:paraId="59F88807" w14:textId="77777777" w:rsidR="00422B9F" w:rsidRPr="00C47BDC" w:rsidRDefault="00422B9F" w:rsidP="00422B9F">
      <w:pPr>
        <w:rPr>
          <w:rFonts w:ascii="Arial" w:hAnsi="Arial" w:cs="Arial"/>
        </w:rPr>
      </w:pPr>
    </w:p>
    <w:p w14:paraId="2E874E89" w14:textId="77777777" w:rsidR="00422B9F" w:rsidRPr="00C47BDC" w:rsidRDefault="00422B9F" w:rsidP="00422B9F">
      <w:pPr>
        <w:rPr>
          <w:rFonts w:ascii="Arial" w:hAnsi="Arial" w:cs="Arial"/>
          <w:b/>
        </w:rPr>
      </w:pPr>
      <w:r w:rsidRPr="00C47BDC">
        <w:rPr>
          <w:rFonts w:ascii="Arial" w:hAnsi="Arial" w:cs="Arial"/>
          <w:b/>
        </w:rPr>
        <w:t>Dr Ben Vines</w:t>
      </w:r>
    </w:p>
    <w:p w14:paraId="17DC9704" w14:textId="77777777" w:rsidR="00422B9F" w:rsidRPr="00C47BDC" w:rsidRDefault="00422B9F" w:rsidP="00422B9F">
      <w:pPr>
        <w:rPr>
          <w:rFonts w:ascii="Arial" w:hAnsi="Arial" w:cs="Arial"/>
        </w:rPr>
      </w:pPr>
      <w:r w:rsidRPr="00C47BDC">
        <w:rPr>
          <w:rFonts w:ascii="Arial" w:hAnsi="Arial" w:cs="Arial"/>
        </w:rPr>
        <w:t>BM</w:t>
      </w:r>
      <w:r w:rsidR="00C67141" w:rsidRPr="00C47BDC">
        <w:rPr>
          <w:rFonts w:ascii="Arial" w:hAnsi="Arial" w:cs="Arial"/>
        </w:rPr>
        <w:t xml:space="preserve"> </w:t>
      </w:r>
      <w:r w:rsidRPr="00C47BDC">
        <w:rPr>
          <w:rFonts w:ascii="Arial" w:hAnsi="Arial" w:cs="Arial"/>
        </w:rPr>
        <w:t>(Southampton 1998) MRCGP</w:t>
      </w:r>
    </w:p>
    <w:p w14:paraId="049A459B" w14:textId="77777777" w:rsidR="002E3437" w:rsidRPr="00C47BDC" w:rsidRDefault="002E3437" w:rsidP="00422B9F">
      <w:pPr>
        <w:rPr>
          <w:rFonts w:ascii="Arial" w:hAnsi="Arial" w:cs="Arial"/>
        </w:rPr>
      </w:pPr>
    </w:p>
    <w:p w14:paraId="2D6CF3EC" w14:textId="77777777" w:rsidR="002E3437" w:rsidRPr="00C47BDC" w:rsidRDefault="002E3437" w:rsidP="00422B9F">
      <w:pPr>
        <w:rPr>
          <w:rFonts w:ascii="Arial" w:hAnsi="Arial" w:cs="Arial"/>
          <w:b/>
        </w:rPr>
      </w:pPr>
      <w:r w:rsidRPr="00C47BDC">
        <w:rPr>
          <w:rFonts w:ascii="Arial" w:hAnsi="Arial" w:cs="Arial"/>
          <w:b/>
        </w:rPr>
        <w:t>Dr Wyn Roberts</w:t>
      </w:r>
    </w:p>
    <w:p w14:paraId="47D66972" w14:textId="28BAD45F" w:rsidR="00422B9F" w:rsidRPr="00C47BDC" w:rsidRDefault="002E3437" w:rsidP="00422B9F">
      <w:pPr>
        <w:rPr>
          <w:rFonts w:ascii="Arial" w:hAnsi="Arial" w:cs="Arial"/>
        </w:rPr>
      </w:pPr>
      <w:r w:rsidRPr="00C47BDC">
        <w:rPr>
          <w:rFonts w:ascii="Arial" w:hAnsi="Arial" w:cs="Arial"/>
        </w:rPr>
        <w:t>MBChB (Leicester 2010) MRCGP</w:t>
      </w:r>
    </w:p>
    <w:p w14:paraId="0C690808" w14:textId="3465E1F0" w:rsidR="00C47BDC" w:rsidRPr="00C47BDC" w:rsidRDefault="00C47BDC" w:rsidP="00422B9F">
      <w:pPr>
        <w:rPr>
          <w:rFonts w:ascii="Arial" w:hAnsi="Arial" w:cs="Arial"/>
        </w:rPr>
      </w:pPr>
    </w:p>
    <w:p w14:paraId="43999585" w14:textId="724C2E35" w:rsidR="00C47BDC" w:rsidRPr="00C47BDC" w:rsidRDefault="00C47BDC" w:rsidP="00422B9F">
      <w:pPr>
        <w:rPr>
          <w:rFonts w:ascii="Arial" w:hAnsi="Arial" w:cs="Arial"/>
          <w:b/>
          <w:bCs/>
          <w:u w:val="single"/>
        </w:rPr>
      </w:pPr>
      <w:r w:rsidRPr="00C47BDC">
        <w:rPr>
          <w:rFonts w:ascii="Arial" w:hAnsi="Arial" w:cs="Arial"/>
          <w:b/>
          <w:bCs/>
          <w:u w:val="single"/>
        </w:rPr>
        <w:t>GP Retainer</w:t>
      </w:r>
    </w:p>
    <w:p w14:paraId="5C069CA9" w14:textId="77777777" w:rsidR="00C47BDC" w:rsidRPr="00C47BDC" w:rsidRDefault="00C47BDC" w:rsidP="00C47BDC">
      <w:pPr>
        <w:rPr>
          <w:rFonts w:ascii="Arial" w:hAnsi="Arial" w:cs="Arial"/>
        </w:rPr>
      </w:pPr>
    </w:p>
    <w:p w14:paraId="04B4DF3B" w14:textId="77777777" w:rsidR="00C47BDC" w:rsidRPr="00C47BDC" w:rsidRDefault="00C47BDC" w:rsidP="00C47BDC">
      <w:pPr>
        <w:rPr>
          <w:rFonts w:ascii="Arial" w:hAnsi="Arial" w:cs="Arial"/>
          <w:b/>
        </w:rPr>
      </w:pPr>
      <w:r w:rsidRPr="00C47BDC">
        <w:rPr>
          <w:rFonts w:ascii="Arial" w:hAnsi="Arial" w:cs="Arial"/>
          <w:b/>
        </w:rPr>
        <w:t>Dr Sally Johnston</w:t>
      </w:r>
    </w:p>
    <w:p w14:paraId="29E49A20" w14:textId="77777777" w:rsidR="00C47BDC" w:rsidRPr="00C47BDC" w:rsidRDefault="00C47BDC" w:rsidP="00C47BDC">
      <w:pPr>
        <w:rPr>
          <w:rFonts w:ascii="Arial" w:hAnsi="Arial" w:cs="Arial"/>
        </w:rPr>
      </w:pPr>
      <w:r w:rsidRPr="00C47BDC">
        <w:rPr>
          <w:rFonts w:ascii="Arial" w:hAnsi="Arial" w:cs="Arial"/>
        </w:rPr>
        <w:t>MB.BS (London 1983) DCH DRCOG  MRCGP</w:t>
      </w:r>
    </w:p>
    <w:p w14:paraId="6F95AC79" w14:textId="41F9803D" w:rsidR="00C47BDC" w:rsidRPr="00C47BDC" w:rsidRDefault="00C47BDC" w:rsidP="00422B9F">
      <w:pPr>
        <w:rPr>
          <w:rFonts w:ascii="Arial" w:hAnsi="Arial" w:cs="Arial"/>
          <w:b/>
          <w:bCs/>
          <w:u w:val="single"/>
        </w:rPr>
      </w:pPr>
    </w:p>
    <w:p w14:paraId="1BB969FF" w14:textId="10205C80" w:rsidR="00C47BDC" w:rsidRPr="00C47BDC" w:rsidRDefault="00C47BDC" w:rsidP="00422B9F">
      <w:pPr>
        <w:rPr>
          <w:rFonts w:ascii="Arial" w:hAnsi="Arial" w:cs="Arial"/>
          <w:b/>
          <w:bCs/>
          <w:u w:val="single"/>
        </w:rPr>
      </w:pPr>
      <w:r w:rsidRPr="00C47BDC">
        <w:rPr>
          <w:rFonts w:ascii="Arial" w:hAnsi="Arial" w:cs="Arial"/>
          <w:b/>
          <w:bCs/>
          <w:u w:val="single"/>
        </w:rPr>
        <w:t>Salaried GP</w:t>
      </w:r>
    </w:p>
    <w:p w14:paraId="44895EC2" w14:textId="184983F4" w:rsidR="00C47BDC" w:rsidRPr="00C47BDC" w:rsidRDefault="00C47BDC" w:rsidP="00422B9F">
      <w:pPr>
        <w:rPr>
          <w:rFonts w:ascii="Arial" w:hAnsi="Arial" w:cs="Arial"/>
          <w:b/>
          <w:bCs/>
        </w:rPr>
      </w:pPr>
      <w:r w:rsidRPr="00C47BDC">
        <w:rPr>
          <w:rFonts w:ascii="Arial" w:hAnsi="Arial" w:cs="Arial"/>
          <w:b/>
          <w:bCs/>
        </w:rPr>
        <w:t>Dr Joanna McEwen</w:t>
      </w:r>
    </w:p>
    <w:p w14:paraId="5757DC8A" w14:textId="5E81C796" w:rsidR="00C47BDC" w:rsidRPr="00C47BDC" w:rsidRDefault="00C47BDC" w:rsidP="00422B9F">
      <w:pPr>
        <w:rPr>
          <w:rFonts w:ascii="Arial" w:hAnsi="Arial" w:cs="Arial"/>
        </w:rPr>
      </w:pPr>
      <w:r w:rsidRPr="00C47BDC">
        <w:rPr>
          <w:rFonts w:ascii="Arial" w:hAnsi="Arial" w:cs="Arial"/>
        </w:rPr>
        <w:t xml:space="preserve">MA </w:t>
      </w:r>
      <w:proofErr w:type="spellStart"/>
      <w:r w:rsidRPr="00C47BDC">
        <w:rPr>
          <w:rFonts w:ascii="Arial" w:hAnsi="Arial" w:cs="Arial"/>
        </w:rPr>
        <w:t>BMBCh</w:t>
      </w:r>
      <w:proofErr w:type="spellEnd"/>
      <w:r w:rsidRPr="00C47BDC">
        <w:rPr>
          <w:rFonts w:ascii="Arial" w:hAnsi="Arial" w:cs="Arial"/>
        </w:rPr>
        <w:t xml:space="preserve"> MRCGP DCH DRCOG DSRH</w:t>
      </w:r>
    </w:p>
    <w:p w14:paraId="0798038C" w14:textId="77777777" w:rsidR="00422B9F" w:rsidRPr="00C47BDC" w:rsidRDefault="00422B9F" w:rsidP="00422B9F">
      <w:pPr>
        <w:rPr>
          <w:rFonts w:ascii="Arial" w:hAnsi="Arial" w:cs="Arial"/>
        </w:rPr>
      </w:pPr>
    </w:p>
    <w:p w14:paraId="6DCCD01F" w14:textId="77777777" w:rsidR="00422B9F" w:rsidRPr="00C47BDC" w:rsidRDefault="00422B9F" w:rsidP="00422B9F">
      <w:pPr>
        <w:rPr>
          <w:rFonts w:ascii="Arial" w:hAnsi="Arial" w:cs="Arial"/>
        </w:rPr>
      </w:pPr>
    </w:p>
    <w:p w14:paraId="6559334A" w14:textId="77777777" w:rsidR="00422B9F" w:rsidRPr="00C47BDC" w:rsidRDefault="00422B9F" w:rsidP="00422B9F">
      <w:pPr>
        <w:rPr>
          <w:rFonts w:ascii="Arial" w:hAnsi="Arial" w:cs="Arial"/>
        </w:rPr>
      </w:pPr>
    </w:p>
    <w:p w14:paraId="2A118BCE" w14:textId="77777777" w:rsidR="00422B9F" w:rsidRPr="00C47BDC" w:rsidRDefault="00422B9F" w:rsidP="00422B9F">
      <w:pPr>
        <w:rPr>
          <w:rFonts w:ascii="Arial" w:hAnsi="Arial" w:cs="Arial"/>
          <w:b/>
          <w:u w:val="single"/>
        </w:rPr>
      </w:pPr>
      <w:r w:rsidRPr="00C47BDC">
        <w:rPr>
          <w:rFonts w:ascii="Arial" w:hAnsi="Arial" w:cs="Arial"/>
          <w:b/>
          <w:u w:val="single"/>
        </w:rPr>
        <w:t>SURGERY AVAILABILITY TIMES</w:t>
      </w:r>
    </w:p>
    <w:p w14:paraId="7E2D2337" w14:textId="77777777" w:rsidR="00422B9F" w:rsidRPr="00C47BDC" w:rsidRDefault="00422B9F" w:rsidP="00422B9F">
      <w:pPr>
        <w:rPr>
          <w:rFonts w:ascii="Arial" w:hAnsi="Arial" w:cs="Arial"/>
        </w:rPr>
      </w:pPr>
    </w:p>
    <w:p w14:paraId="24ACFCD4" w14:textId="77777777" w:rsidR="00422B9F" w:rsidRPr="00C47BDC" w:rsidRDefault="00422B9F" w:rsidP="00422B9F">
      <w:pPr>
        <w:rPr>
          <w:rFonts w:ascii="Arial" w:hAnsi="Arial" w:cs="Arial"/>
        </w:rPr>
      </w:pPr>
    </w:p>
    <w:p w14:paraId="1B6C10A2" w14:textId="77777777" w:rsidR="00422B9F" w:rsidRPr="00C47BDC" w:rsidRDefault="00422B9F" w:rsidP="00422B9F">
      <w:pPr>
        <w:rPr>
          <w:rFonts w:ascii="Arial" w:hAnsi="Arial" w:cs="Arial"/>
        </w:rPr>
      </w:pPr>
      <w:r w:rsidRPr="00C47BDC">
        <w:rPr>
          <w:rFonts w:ascii="Arial" w:hAnsi="Arial" w:cs="Arial"/>
        </w:rPr>
        <w:t>08:00 – 18:30</w:t>
      </w:r>
      <w:r w:rsidRPr="00C47BDC">
        <w:rPr>
          <w:rFonts w:ascii="Arial" w:hAnsi="Arial" w:cs="Arial"/>
        </w:rPr>
        <w:tab/>
      </w:r>
      <w:r w:rsidRPr="00C47BDC">
        <w:rPr>
          <w:rFonts w:ascii="Arial" w:hAnsi="Arial" w:cs="Arial"/>
        </w:rPr>
        <w:tab/>
        <w:t>Monday to Friday</w:t>
      </w:r>
    </w:p>
    <w:p w14:paraId="1BC6D27F" w14:textId="77777777" w:rsidR="00422B9F" w:rsidRPr="00C47BDC" w:rsidRDefault="00422B9F" w:rsidP="00422B9F">
      <w:pPr>
        <w:rPr>
          <w:rFonts w:ascii="Arial" w:hAnsi="Arial" w:cs="Arial"/>
        </w:rPr>
      </w:pPr>
    </w:p>
    <w:p w14:paraId="35861C18" w14:textId="77777777" w:rsidR="00422B9F" w:rsidRPr="00C47BDC" w:rsidRDefault="00422B9F" w:rsidP="00422B9F">
      <w:pPr>
        <w:rPr>
          <w:rFonts w:ascii="Arial" w:hAnsi="Arial" w:cs="Arial"/>
        </w:rPr>
      </w:pPr>
    </w:p>
    <w:p w14:paraId="74F082E8" w14:textId="77777777" w:rsidR="00422B9F" w:rsidRPr="00C47BDC" w:rsidRDefault="00422B9F" w:rsidP="00422B9F">
      <w:pPr>
        <w:rPr>
          <w:rFonts w:ascii="Arial" w:hAnsi="Arial" w:cs="Arial"/>
        </w:rPr>
      </w:pPr>
    </w:p>
    <w:p w14:paraId="49DAF558" w14:textId="77777777" w:rsidR="00422B9F" w:rsidRPr="00C47BDC" w:rsidRDefault="00422B9F" w:rsidP="00422B9F">
      <w:pPr>
        <w:rPr>
          <w:rFonts w:ascii="Arial" w:hAnsi="Arial" w:cs="Arial"/>
          <w:i/>
        </w:rPr>
      </w:pPr>
      <w:r w:rsidRPr="00C47BDC">
        <w:rPr>
          <w:rFonts w:ascii="Arial" w:hAnsi="Arial" w:cs="Arial"/>
          <w:i/>
        </w:rPr>
        <w:t>On Monday and Thursday mornings between 07.30 and 08.00 and on the 2nd Saturday of every month between 08.00 and 11.00, the Surgery is open for pre-booked appointments and routine general enquires.  Urgent problems within these times should still be directed to the Out of Hours service on 111. Please note however, these surgeries are subject to change for bank holiday arrangements.</w:t>
      </w:r>
    </w:p>
    <w:p w14:paraId="7002FC92" w14:textId="77777777" w:rsidR="00422B9F" w:rsidRPr="00C47BDC" w:rsidRDefault="00422B9F" w:rsidP="00422B9F">
      <w:pPr>
        <w:rPr>
          <w:rFonts w:ascii="Arial" w:hAnsi="Arial" w:cs="Arial"/>
          <w:i/>
        </w:rPr>
      </w:pPr>
    </w:p>
    <w:p w14:paraId="3DA05172" w14:textId="77777777" w:rsidR="00422B9F" w:rsidRPr="00C47BDC" w:rsidRDefault="00422B9F" w:rsidP="00422B9F">
      <w:pPr>
        <w:rPr>
          <w:rFonts w:ascii="Arial" w:hAnsi="Arial" w:cs="Arial"/>
          <w:i/>
        </w:rPr>
      </w:pPr>
    </w:p>
    <w:p w14:paraId="4A61452D" w14:textId="77777777" w:rsidR="00422B9F" w:rsidRPr="00C47BDC" w:rsidRDefault="00422B9F" w:rsidP="00422B9F">
      <w:pPr>
        <w:rPr>
          <w:rFonts w:ascii="Arial" w:hAnsi="Arial" w:cs="Arial"/>
        </w:rPr>
      </w:pPr>
    </w:p>
    <w:p w14:paraId="10A7A31F" w14:textId="77777777" w:rsidR="00422B9F" w:rsidRPr="00C47BDC" w:rsidRDefault="00422B9F" w:rsidP="00422B9F">
      <w:pPr>
        <w:rPr>
          <w:rFonts w:ascii="Arial" w:hAnsi="Arial" w:cs="Arial"/>
          <w:b/>
        </w:rPr>
      </w:pPr>
      <w:r w:rsidRPr="00C47BDC">
        <w:rPr>
          <w:rFonts w:ascii="Arial" w:hAnsi="Arial" w:cs="Arial"/>
          <w:b/>
        </w:rPr>
        <w:t>PLEASE SEE OUR WEBSITE FOR FULL DETAILS OF ALL THE SERVICES OFFERED BY THE SURGERY</w:t>
      </w:r>
    </w:p>
    <w:p w14:paraId="0A299297" w14:textId="77777777" w:rsidR="00422B9F" w:rsidRPr="00C47BDC" w:rsidRDefault="00422B9F">
      <w:pPr>
        <w:rPr>
          <w:rFonts w:ascii="Arial" w:hAnsi="Arial" w:cs="Arial"/>
          <w:b/>
        </w:rPr>
      </w:pPr>
      <w:r w:rsidRPr="00C47BDC">
        <w:rPr>
          <w:rFonts w:ascii="Arial" w:hAnsi="Arial" w:cs="Arial"/>
          <w:b/>
        </w:rPr>
        <w:br w:type="page"/>
      </w:r>
    </w:p>
    <w:p w14:paraId="77E9526A" w14:textId="77777777" w:rsidR="00422B9F" w:rsidRPr="00C47BDC" w:rsidRDefault="00046265" w:rsidP="00422B9F">
      <w:pPr>
        <w:rPr>
          <w:rFonts w:ascii="Arial" w:hAnsi="Arial" w:cs="Arial"/>
          <w:b/>
          <w:u w:val="single"/>
        </w:rPr>
      </w:pPr>
      <w:r w:rsidRPr="00C47BDC">
        <w:rPr>
          <w:rFonts w:ascii="Arial" w:hAnsi="Arial" w:cs="Arial"/>
          <w:b/>
          <w:u w:val="single"/>
        </w:rPr>
        <w:lastRenderedPageBreak/>
        <w:t>Appointments</w:t>
      </w:r>
    </w:p>
    <w:p w14:paraId="4D0BA91D" w14:textId="77777777" w:rsidR="00046265" w:rsidRPr="00C47BDC" w:rsidRDefault="00046265" w:rsidP="00046265">
      <w:pPr>
        <w:spacing w:before="100" w:beforeAutospacing="1" w:after="100" w:afterAutospacing="1"/>
        <w:rPr>
          <w:rFonts w:ascii="Arial" w:hAnsi="Arial" w:cs="Arial"/>
          <w:color w:val="000000"/>
          <w:lang w:eastAsia="en-US"/>
        </w:rPr>
      </w:pPr>
      <w:r w:rsidRPr="00C47BDC">
        <w:rPr>
          <w:rFonts w:ascii="Arial" w:hAnsi="Arial" w:cs="Arial"/>
          <w:b/>
          <w:bCs/>
          <w:color w:val="000000"/>
          <w:lang w:eastAsia="en-US"/>
        </w:rPr>
        <w:t>To make an appointment in normal surgery hours, please:</w:t>
      </w:r>
    </w:p>
    <w:p w14:paraId="53639A12" w14:textId="77777777" w:rsidR="00046265" w:rsidRPr="00C47BDC" w:rsidRDefault="00046265" w:rsidP="00046265">
      <w:pPr>
        <w:spacing w:before="100" w:beforeAutospacing="1" w:after="100" w:afterAutospacing="1"/>
        <w:rPr>
          <w:rFonts w:ascii="Arial" w:hAnsi="Arial" w:cs="Arial"/>
          <w:color w:val="000000"/>
          <w:lang w:eastAsia="en-US"/>
        </w:rPr>
      </w:pPr>
      <w:r w:rsidRPr="00C47BDC">
        <w:rPr>
          <w:rFonts w:ascii="Arial" w:hAnsi="Arial" w:cs="Arial"/>
          <w:color w:val="000000"/>
          <w:lang w:eastAsia="en-US"/>
        </w:rPr>
        <w:t>- Phone 01590 672953</w:t>
      </w:r>
    </w:p>
    <w:p w14:paraId="2F1A8AE4" w14:textId="4C5405A8" w:rsidR="00046265" w:rsidRPr="00C47BDC" w:rsidRDefault="00046265" w:rsidP="00046265">
      <w:pPr>
        <w:spacing w:before="100" w:beforeAutospacing="1" w:after="100" w:afterAutospacing="1"/>
        <w:rPr>
          <w:rFonts w:ascii="Arial" w:hAnsi="Arial" w:cs="Arial"/>
          <w:color w:val="000000"/>
          <w:lang w:eastAsia="en-US"/>
        </w:rPr>
      </w:pPr>
      <w:r w:rsidRPr="00C47BDC">
        <w:rPr>
          <w:rFonts w:ascii="Arial" w:hAnsi="Arial" w:cs="Arial"/>
          <w:color w:val="000000"/>
          <w:lang w:eastAsia="en-US"/>
        </w:rPr>
        <w:t xml:space="preserve">- Book an appointment at </w:t>
      </w:r>
      <w:r w:rsidR="00C47BDC">
        <w:rPr>
          <w:rFonts w:ascii="Arial" w:hAnsi="Arial" w:cs="Arial"/>
          <w:color w:val="000000"/>
          <w:lang w:eastAsia="en-US"/>
        </w:rPr>
        <w:t>R</w:t>
      </w:r>
      <w:r w:rsidRPr="00C47BDC">
        <w:rPr>
          <w:rFonts w:ascii="Arial" w:hAnsi="Arial" w:cs="Arial"/>
          <w:color w:val="000000"/>
          <w:lang w:eastAsia="en-US"/>
        </w:rPr>
        <w:t>eception</w:t>
      </w:r>
    </w:p>
    <w:p w14:paraId="284F2B51" w14:textId="77777777" w:rsidR="00046265" w:rsidRPr="00C47BDC" w:rsidRDefault="00046265" w:rsidP="00046265">
      <w:pPr>
        <w:spacing w:before="100" w:beforeAutospacing="1" w:after="100" w:afterAutospacing="1"/>
        <w:rPr>
          <w:rFonts w:ascii="Arial" w:hAnsi="Arial" w:cs="Arial"/>
          <w:color w:val="000000"/>
          <w:lang w:eastAsia="en-US"/>
        </w:rPr>
      </w:pPr>
      <w:r w:rsidRPr="00C47BDC">
        <w:rPr>
          <w:rFonts w:ascii="Arial" w:hAnsi="Arial" w:cs="Arial"/>
          <w:color w:val="000000"/>
          <w:lang w:eastAsia="en-US"/>
        </w:rPr>
        <w:t>- Book an appointment online (available if you are registered for </w:t>
      </w:r>
      <w:r w:rsidR="00E06D04" w:rsidRPr="00C47BDC">
        <w:rPr>
          <w:rFonts w:ascii="Arial" w:hAnsi="Arial" w:cs="Arial"/>
          <w:color w:val="000000"/>
          <w:lang w:eastAsia="en-US"/>
        </w:rPr>
        <w:t>Online services details available on website)</w:t>
      </w:r>
    </w:p>
    <w:p w14:paraId="003D77C7" w14:textId="767F8A5A" w:rsidR="00046265" w:rsidRPr="00C47BDC" w:rsidRDefault="00046265" w:rsidP="00046265">
      <w:pPr>
        <w:spacing w:before="100" w:beforeAutospacing="1" w:after="100" w:afterAutospacing="1"/>
        <w:rPr>
          <w:rFonts w:ascii="Arial" w:hAnsi="Arial" w:cs="Arial"/>
          <w:color w:val="000000"/>
          <w:lang w:eastAsia="en-US"/>
        </w:rPr>
      </w:pPr>
      <w:r w:rsidRPr="00C47BDC">
        <w:rPr>
          <w:rFonts w:ascii="Arial" w:hAnsi="Arial" w:cs="Arial"/>
          <w:color w:val="000000"/>
          <w:lang w:eastAsia="en-US"/>
        </w:rPr>
        <w:t>- Consider consulting online from home using </w:t>
      </w:r>
      <w:proofErr w:type="spellStart"/>
      <w:r w:rsidR="00D40E73">
        <w:rPr>
          <w:rFonts w:ascii="Arial" w:hAnsi="Arial" w:cs="Arial"/>
          <w:color w:val="000000"/>
          <w:lang w:eastAsia="en-US"/>
        </w:rPr>
        <w:t>eConsult</w:t>
      </w:r>
      <w:proofErr w:type="spellEnd"/>
      <w:r w:rsidR="00E06D04" w:rsidRPr="00C47BDC">
        <w:rPr>
          <w:rFonts w:ascii="Arial" w:hAnsi="Arial" w:cs="Arial"/>
          <w:color w:val="000000"/>
          <w:lang w:eastAsia="en-US"/>
        </w:rPr>
        <w:t xml:space="preserve"> (https://chawtonhousesurgery.webgp.com) </w:t>
      </w:r>
    </w:p>
    <w:p w14:paraId="5128CD5B" w14:textId="6DAF26D0" w:rsidR="00046265" w:rsidRPr="00C47BDC" w:rsidRDefault="00046265" w:rsidP="00046265">
      <w:pPr>
        <w:spacing w:before="100" w:beforeAutospacing="1" w:after="100" w:afterAutospacing="1"/>
        <w:rPr>
          <w:rFonts w:ascii="Arial" w:hAnsi="Arial" w:cs="Arial"/>
          <w:color w:val="000000"/>
          <w:lang w:eastAsia="en-US"/>
        </w:rPr>
      </w:pPr>
      <w:r w:rsidRPr="00C47BDC">
        <w:rPr>
          <w:rFonts w:ascii="Arial" w:hAnsi="Arial" w:cs="Arial"/>
          <w:color w:val="000000"/>
          <w:lang w:eastAsia="en-US"/>
        </w:rPr>
        <w:t>Before making an appointment, consider whether you need to see a doctor, whether an appointment with a nurse may be suitable, or whether your problem may be dealt with via a telephone consultation</w:t>
      </w:r>
      <w:r w:rsidR="00C47BDC">
        <w:rPr>
          <w:rFonts w:ascii="Arial" w:hAnsi="Arial" w:cs="Arial"/>
          <w:color w:val="000000"/>
          <w:lang w:eastAsia="en-US"/>
        </w:rPr>
        <w:t xml:space="preserve"> or </w:t>
      </w:r>
      <w:proofErr w:type="spellStart"/>
      <w:r w:rsidR="00C47BDC">
        <w:rPr>
          <w:rFonts w:ascii="Arial" w:hAnsi="Arial" w:cs="Arial"/>
          <w:color w:val="000000"/>
          <w:lang w:eastAsia="en-US"/>
        </w:rPr>
        <w:t>e</w:t>
      </w:r>
      <w:r w:rsidR="00D40E73">
        <w:rPr>
          <w:rFonts w:ascii="Arial" w:hAnsi="Arial" w:cs="Arial"/>
          <w:color w:val="000000"/>
          <w:lang w:eastAsia="en-US"/>
        </w:rPr>
        <w:t>C</w:t>
      </w:r>
      <w:r w:rsidR="00C47BDC">
        <w:rPr>
          <w:rFonts w:ascii="Arial" w:hAnsi="Arial" w:cs="Arial"/>
          <w:color w:val="000000"/>
          <w:lang w:eastAsia="en-US"/>
        </w:rPr>
        <w:t>onsult</w:t>
      </w:r>
      <w:proofErr w:type="spellEnd"/>
      <w:r w:rsidR="00C47BDC">
        <w:rPr>
          <w:rFonts w:ascii="Arial" w:hAnsi="Arial" w:cs="Arial"/>
          <w:color w:val="000000"/>
          <w:lang w:eastAsia="en-US"/>
        </w:rPr>
        <w:t>.</w:t>
      </w:r>
    </w:p>
    <w:p w14:paraId="255B0184" w14:textId="33416229" w:rsidR="00046265" w:rsidRPr="00C47BDC" w:rsidRDefault="00C47BDC" w:rsidP="00046265">
      <w:pPr>
        <w:spacing w:before="100" w:beforeAutospacing="1" w:after="100" w:afterAutospacing="1"/>
        <w:rPr>
          <w:rFonts w:ascii="Arial" w:hAnsi="Arial" w:cs="Arial"/>
          <w:color w:val="000000"/>
          <w:lang w:eastAsia="en-US"/>
        </w:rPr>
      </w:pPr>
      <w:r>
        <w:rPr>
          <w:rFonts w:ascii="Arial" w:hAnsi="Arial" w:cs="Arial"/>
          <w:b/>
          <w:bCs/>
          <w:color w:val="000000"/>
          <w:lang w:eastAsia="en-US"/>
        </w:rPr>
        <w:t>Opening Times</w:t>
      </w:r>
    </w:p>
    <w:tbl>
      <w:tblPr>
        <w:tblW w:w="850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99"/>
        <w:gridCol w:w="5701"/>
      </w:tblGrid>
      <w:tr w:rsidR="00C47BDC" w:rsidRPr="00C47BDC" w14:paraId="74E52698" w14:textId="77777777" w:rsidTr="00C47BDC">
        <w:trPr>
          <w:tblCellSpacing w:w="15" w:type="dxa"/>
        </w:trPr>
        <w:tc>
          <w:tcPr>
            <w:tcW w:w="2754" w:type="dxa"/>
            <w:vAlign w:val="center"/>
            <w:hideMark/>
          </w:tcPr>
          <w:p w14:paraId="2F55E492" w14:textId="77777777" w:rsidR="00C47BDC" w:rsidRPr="00C47BDC" w:rsidRDefault="00C47BDC" w:rsidP="00046265">
            <w:pPr>
              <w:rPr>
                <w:rFonts w:ascii="Arial" w:hAnsi="Arial" w:cs="Arial"/>
                <w:color w:val="000000"/>
                <w:lang w:eastAsia="en-US"/>
              </w:rPr>
            </w:pPr>
            <w:r w:rsidRPr="00C47BDC">
              <w:rPr>
                <w:rFonts w:ascii="Arial" w:hAnsi="Arial" w:cs="Arial"/>
                <w:color w:val="000000"/>
                <w:lang w:eastAsia="en-US"/>
              </w:rPr>
              <w:t>Monday</w:t>
            </w:r>
          </w:p>
        </w:tc>
        <w:tc>
          <w:tcPr>
            <w:tcW w:w="5656" w:type="dxa"/>
            <w:vAlign w:val="center"/>
            <w:hideMark/>
          </w:tcPr>
          <w:p w14:paraId="0D2E70AF" w14:textId="0045F480" w:rsidR="00C47BDC" w:rsidRPr="00C47BDC" w:rsidRDefault="00C47BDC" w:rsidP="00046265">
            <w:pPr>
              <w:rPr>
                <w:rFonts w:ascii="Arial" w:hAnsi="Arial" w:cs="Arial"/>
                <w:color w:val="000000"/>
                <w:lang w:eastAsia="en-US"/>
              </w:rPr>
            </w:pPr>
            <w:r w:rsidRPr="00C47BDC">
              <w:rPr>
                <w:rFonts w:ascii="Arial" w:hAnsi="Arial" w:cs="Arial"/>
                <w:color w:val="000000"/>
                <w:lang w:eastAsia="en-US"/>
              </w:rPr>
              <w:t xml:space="preserve">07.30 </w:t>
            </w:r>
            <w:r>
              <w:rPr>
                <w:rFonts w:ascii="Arial" w:hAnsi="Arial" w:cs="Arial"/>
                <w:color w:val="000000"/>
                <w:lang w:eastAsia="en-US"/>
              </w:rPr>
              <w:t>–</w:t>
            </w:r>
            <w:r w:rsidRPr="00C47BDC">
              <w:rPr>
                <w:rFonts w:ascii="Arial" w:hAnsi="Arial" w:cs="Arial"/>
                <w:color w:val="000000"/>
                <w:lang w:eastAsia="en-US"/>
              </w:rPr>
              <w:t xml:space="preserve"> </w:t>
            </w:r>
            <w:r>
              <w:rPr>
                <w:rFonts w:ascii="Arial" w:hAnsi="Arial" w:cs="Arial"/>
                <w:color w:val="000000"/>
                <w:lang w:eastAsia="en-US"/>
              </w:rPr>
              <w:t>18:30</w:t>
            </w:r>
          </w:p>
        </w:tc>
      </w:tr>
      <w:tr w:rsidR="00C47BDC" w:rsidRPr="00C47BDC" w14:paraId="7CF6B7DC" w14:textId="77777777" w:rsidTr="00C47BDC">
        <w:trPr>
          <w:tblCellSpacing w:w="15" w:type="dxa"/>
        </w:trPr>
        <w:tc>
          <w:tcPr>
            <w:tcW w:w="2754" w:type="dxa"/>
            <w:vAlign w:val="center"/>
            <w:hideMark/>
          </w:tcPr>
          <w:p w14:paraId="16068C48" w14:textId="77777777" w:rsidR="00C47BDC" w:rsidRPr="00C47BDC" w:rsidRDefault="00C47BDC" w:rsidP="00046265">
            <w:pPr>
              <w:rPr>
                <w:rFonts w:ascii="Arial" w:hAnsi="Arial" w:cs="Arial"/>
                <w:color w:val="000000"/>
                <w:lang w:eastAsia="en-US"/>
              </w:rPr>
            </w:pPr>
            <w:r w:rsidRPr="00C47BDC">
              <w:rPr>
                <w:rFonts w:ascii="Arial" w:hAnsi="Arial" w:cs="Arial"/>
                <w:color w:val="000000"/>
                <w:lang w:eastAsia="en-US"/>
              </w:rPr>
              <w:t>Tuesday</w:t>
            </w:r>
          </w:p>
        </w:tc>
        <w:tc>
          <w:tcPr>
            <w:tcW w:w="5656" w:type="dxa"/>
            <w:vAlign w:val="center"/>
            <w:hideMark/>
          </w:tcPr>
          <w:p w14:paraId="144071C3" w14:textId="78C05C63" w:rsidR="00C47BDC" w:rsidRPr="00C47BDC" w:rsidRDefault="00C47BDC" w:rsidP="00046265">
            <w:pPr>
              <w:rPr>
                <w:rFonts w:ascii="Arial" w:hAnsi="Arial" w:cs="Arial"/>
                <w:color w:val="000000"/>
                <w:lang w:eastAsia="en-US"/>
              </w:rPr>
            </w:pPr>
            <w:r w:rsidRPr="00C47BDC">
              <w:rPr>
                <w:rFonts w:ascii="Arial" w:hAnsi="Arial" w:cs="Arial"/>
                <w:color w:val="000000"/>
                <w:lang w:eastAsia="en-US"/>
              </w:rPr>
              <w:t xml:space="preserve">08.00 </w:t>
            </w:r>
            <w:r>
              <w:rPr>
                <w:rFonts w:ascii="Arial" w:hAnsi="Arial" w:cs="Arial"/>
                <w:color w:val="000000"/>
                <w:lang w:eastAsia="en-US"/>
              </w:rPr>
              <w:t>–</w:t>
            </w:r>
            <w:r w:rsidRPr="00C47BDC">
              <w:rPr>
                <w:rFonts w:ascii="Arial" w:hAnsi="Arial" w:cs="Arial"/>
                <w:color w:val="000000"/>
                <w:lang w:eastAsia="en-US"/>
              </w:rPr>
              <w:t xml:space="preserve"> </w:t>
            </w:r>
            <w:r>
              <w:rPr>
                <w:rFonts w:ascii="Arial" w:hAnsi="Arial" w:cs="Arial"/>
                <w:color w:val="000000"/>
                <w:lang w:eastAsia="en-US"/>
              </w:rPr>
              <w:t>18:30</w:t>
            </w:r>
          </w:p>
        </w:tc>
      </w:tr>
      <w:tr w:rsidR="00C47BDC" w:rsidRPr="00C47BDC" w14:paraId="44BFEE95" w14:textId="77777777" w:rsidTr="00C47BDC">
        <w:trPr>
          <w:tblCellSpacing w:w="15" w:type="dxa"/>
        </w:trPr>
        <w:tc>
          <w:tcPr>
            <w:tcW w:w="2754" w:type="dxa"/>
            <w:vAlign w:val="center"/>
            <w:hideMark/>
          </w:tcPr>
          <w:p w14:paraId="1FF86D0F" w14:textId="77777777" w:rsidR="00C47BDC" w:rsidRPr="00C47BDC" w:rsidRDefault="00C47BDC" w:rsidP="00046265">
            <w:pPr>
              <w:rPr>
                <w:rFonts w:ascii="Arial" w:hAnsi="Arial" w:cs="Arial"/>
                <w:color w:val="000000"/>
                <w:lang w:eastAsia="en-US"/>
              </w:rPr>
            </w:pPr>
            <w:r w:rsidRPr="00C47BDC">
              <w:rPr>
                <w:rFonts w:ascii="Arial" w:hAnsi="Arial" w:cs="Arial"/>
                <w:color w:val="000000"/>
                <w:lang w:eastAsia="en-US"/>
              </w:rPr>
              <w:t>Wednesday</w:t>
            </w:r>
          </w:p>
        </w:tc>
        <w:tc>
          <w:tcPr>
            <w:tcW w:w="5656" w:type="dxa"/>
            <w:vAlign w:val="center"/>
            <w:hideMark/>
          </w:tcPr>
          <w:p w14:paraId="187C8EED" w14:textId="1DADDA77" w:rsidR="00C47BDC" w:rsidRPr="00C47BDC" w:rsidRDefault="00C47BDC" w:rsidP="00046265">
            <w:pPr>
              <w:rPr>
                <w:rFonts w:ascii="Arial" w:hAnsi="Arial" w:cs="Arial"/>
                <w:color w:val="000000"/>
                <w:lang w:eastAsia="en-US"/>
              </w:rPr>
            </w:pPr>
            <w:r w:rsidRPr="00C47BDC">
              <w:rPr>
                <w:rFonts w:ascii="Arial" w:hAnsi="Arial" w:cs="Arial"/>
                <w:color w:val="000000"/>
                <w:lang w:eastAsia="en-US"/>
              </w:rPr>
              <w:t xml:space="preserve">08:00 </w:t>
            </w:r>
            <w:r>
              <w:rPr>
                <w:rFonts w:ascii="Arial" w:hAnsi="Arial" w:cs="Arial"/>
                <w:color w:val="000000"/>
                <w:lang w:eastAsia="en-US"/>
              </w:rPr>
              <w:t>–</w:t>
            </w:r>
            <w:r w:rsidRPr="00C47BDC">
              <w:rPr>
                <w:rFonts w:ascii="Arial" w:hAnsi="Arial" w:cs="Arial"/>
                <w:color w:val="000000"/>
                <w:lang w:eastAsia="en-US"/>
              </w:rPr>
              <w:t xml:space="preserve"> </w:t>
            </w:r>
            <w:r>
              <w:rPr>
                <w:rFonts w:ascii="Arial" w:hAnsi="Arial" w:cs="Arial"/>
                <w:color w:val="000000"/>
                <w:lang w:eastAsia="en-US"/>
              </w:rPr>
              <w:t>18:30</w:t>
            </w:r>
          </w:p>
        </w:tc>
      </w:tr>
      <w:tr w:rsidR="00C47BDC" w:rsidRPr="00C47BDC" w14:paraId="0E5898D9" w14:textId="77777777" w:rsidTr="00C47BDC">
        <w:trPr>
          <w:tblCellSpacing w:w="15" w:type="dxa"/>
        </w:trPr>
        <w:tc>
          <w:tcPr>
            <w:tcW w:w="2754" w:type="dxa"/>
            <w:vAlign w:val="center"/>
            <w:hideMark/>
          </w:tcPr>
          <w:p w14:paraId="1230A76B" w14:textId="77777777" w:rsidR="00C47BDC" w:rsidRPr="00C47BDC" w:rsidRDefault="00C47BDC" w:rsidP="00046265">
            <w:pPr>
              <w:rPr>
                <w:rFonts w:ascii="Arial" w:hAnsi="Arial" w:cs="Arial"/>
                <w:color w:val="000000"/>
                <w:lang w:eastAsia="en-US"/>
              </w:rPr>
            </w:pPr>
            <w:r w:rsidRPr="00C47BDC">
              <w:rPr>
                <w:rFonts w:ascii="Arial" w:hAnsi="Arial" w:cs="Arial"/>
                <w:color w:val="000000"/>
                <w:lang w:eastAsia="en-US"/>
              </w:rPr>
              <w:t>Thursday</w:t>
            </w:r>
          </w:p>
        </w:tc>
        <w:tc>
          <w:tcPr>
            <w:tcW w:w="5656" w:type="dxa"/>
            <w:vAlign w:val="center"/>
            <w:hideMark/>
          </w:tcPr>
          <w:p w14:paraId="6F936CD0" w14:textId="5E1D8B0E" w:rsidR="00C47BDC" w:rsidRPr="00C47BDC" w:rsidRDefault="00C47BDC" w:rsidP="00046265">
            <w:pPr>
              <w:rPr>
                <w:rFonts w:ascii="Arial" w:hAnsi="Arial" w:cs="Arial"/>
                <w:color w:val="000000"/>
                <w:lang w:eastAsia="en-US"/>
              </w:rPr>
            </w:pPr>
            <w:r w:rsidRPr="00C47BDC">
              <w:rPr>
                <w:rFonts w:ascii="Arial" w:hAnsi="Arial" w:cs="Arial"/>
                <w:color w:val="000000"/>
                <w:lang w:eastAsia="en-US"/>
              </w:rPr>
              <w:t xml:space="preserve">08.00 </w:t>
            </w:r>
            <w:r>
              <w:rPr>
                <w:rFonts w:ascii="Arial" w:hAnsi="Arial" w:cs="Arial"/>
                <w:color w:val="000000"/>
                <w:lang w:eastAsia="en-US"/>
              </w:rPr>
              <w:t>–</w:t>
            </w:r>
            <w:r w:rsidRPr="00C47BDC">
              <w:rPr>
                <w:rFonts w:ascii="Arial" w:hAnsi="Arial" w:cs="Arial"/>
                <w:color w:val="000000"/>
                <w:lang w:eastAsia="en-US"/>
              </w:rPr>
              <w:t xml:space="preserve"> </w:t>
            </w:r>
            <w:r>
              <w:rPr>
                <w:rFonts w:ascii="Arial" w:hAnsi="Arial" w:cs="Arial"/>
                <w:color w:val="000000"/>
                <w:lang w:eastAsia="en-US"/>
              </w:rPr>
              <w:t>18:30</w:t>
            </w:r>
          </w:p>
        </w:tc>
      </w:tr>
      <w:tr w:rsidR="00C47BDC" w:rsidRPr="00C47BDC" w14:paraId="11FBF275" w14:textId="77777777" w:rsidTr="00C47BDC">
        <w:trPr>
          <w:tblCellSpacing w:w="15" w:type="dxa"/>
        </w:trPr>
        <w:tc>
          <w:tcPr>
            <w:tcW w:w="2754" w:type="dxa"/>
            <w:vAlign w:val="center"/>
            <w:hideMark/>
          </w:tcPr>
          <w:p w14:paraId="77EC8702" w14:textId="77777777" w:rsidR="00C47BDC" w:rsidRPr="00C47BDC" w:rsidRDefault="00C47BDC" w:rsidP="00046265">
            <w:pPr>
              <w:rPr>
                <w:rFonts w:ascii="Arial" w:hAnsi="Arial" w:cs="Arial"/>
                <w:color w:val="000000"/>
                <w:lang w:eastAsia="en-US"/>
              </w:rPr>
            </w:pPr>
            <w:r w:rsidRPr="00C47BDC">
              <w:rPr>
                <w:rFonts w:ascii="Arial" w:hAnsi="Arial" w:cs="Arial"/>
                <w:color w:val="000000"/>
                <w:lang w:eastAsia="en-US"/>
              </w:rPr>
              <w:t>Friday</w:t>
            </w:r>
          </w:p>
        </w:tc>
        <w:tc>
          <w:tcPr>
            <w:tcW w:w="5656" w:type="dxa"/>
            <w:vAlign w:val="center"/>
            <w:hideMark/>
          </w:tcPr>
          <w:p w14:paraId="4804512F" w14:textId="13A376DF" w:rsidR="00C47BDC" w:rsidRPr="00C47BDC" w:rsidRDefault="00C47BDC" w:rsidP="00046265">
            <w:pPr>
              <w:rPr>
                <w:rFonts w:ascii="Arial" w:hAnsi="Arial" w:cs="Arial"/>
                <w:color w:val="000000"/>
                <w:lang w:eastAsia="en-US"/>
              </w:rPr>
            </w:pPr>
            <w:r w:rsidRPr="00C47BDC">
              <w:rPr>
                <w:rFonts w:ascii="Arial" w:hAnsi="Arial" w:cs="Arial"/>
                <w:color w:val="000000"/>
                <w:lang w:eastAsia="en-US"/>
              </w:rPr>
              <w:t xml:space="preserve">08.00 </w:t>
            </w:r>
            <w:r>
              <w:rPr>
                <w:rFonts w:ascii="Arial" w:hAnsi="Arial" w:cs="Arial"/>
                <w:color w:val="000000"/>
                <w:lang w:eastAsia="en-US"/>
              </w:rPr>
              <w:t>–</w:t>
            </w:r>
            <w:r w:rsidRPr="00C47BDC">
              <w:rPr>
                <w:rFonts w:ascii="Arial" w:hAnsi="Arial" w:cs="Arial"/>
                <w:color w:val="000000"/>
                <w:lang w:eastAsia="en-US"/>
              </w:rPr>
              <w:t xml:space="preserve"> </w:t>
            </w:r>
            <w:r>
              <w:rPr>
                <w:rFonts w:ascii="Arial" w:hAnsi="Arial" w:cs="Arial"/>
                <w:color w:val="000000"/>
                <w:lang w:eastAsia="en-US"/>
              </w:rPr>
              <w:t>18:30</w:t>
            </w:r>
          </w:p>
        </w:tc>
      </w:tr>
      <w:tr w:rsidR="00C47BDC" w:rsidRPr="00C47BDC" w14:paraId="011BC43A" w14:textId="77777777" w:rsidTr="00C47BDC">
        <w:trPr>
          <w:tblCellSpacing w:w="15" w:type="dxa"/>
        </w:trPr>
        <w:tc>
          <w:tcPr>
            <w:tcW w:w="2754" w:type="dxa"/>
            <w:vAlign w:val="center"/>
            <w:hideMark/>
          </w:tcPr>
          <w:p w14:paraId="09911AE5" w14:textId="77777777" w:rsidR="00C47BDC" w:rsidRPr="00C47BDC" w:rsidRDefault="00C47BDC" w:rsidP="00046265">
            <w:pPr>
              <w:rPr>
                <w:rFonts w:ascii="Arial" w:hAnsi="Arial" w:cs="Arial"/>
                <w:color w:val="000000"/>
                <w:lang w:eastAsia="en-US"/>
              </w:rPr>
            </w:pPr>
            <w:r w:rsidRPr="00C47BDC">
              <w:rPr>
                <w:rFonts w:ascii="Arial" w:hAnsi="Arial" w:cs="Arial"/>
                <w:color w:val="000000"/>
                <w:lang w:eastAsia="en-US"/>
              </w:rPr>
              <w:t>Weekend</w:t>
            </w:r>
          </w:p>
        </w:tc>
        <w:tc>
          <w:tcPr>
            <w:tcW w:w="5656" w:type="dxa"/>
            <w:vAlign w:val="center"/>
            <w:hideMark/>
          </w:tcPr>
          <w:p w14:paraId="1EC172FF" w14:textId="0114015D" w:rsidR="00C47BDC" w:rsidRPr="00C47BDC" w:rsidRDefault="00C47BDC" w:rsidP="00046265">
            <w:pPr>
              <w:spacing w:before="100" w:beforeAutospacing="1" w:after="100" w:afterAutospacing="1"/>
              <w:rPr>
                <w:rFonts w:ascii="Arial" w:hAnsi="Arial" w:cs="Arial"/>
                <w:color w:val="000000"/>
                <w:lang w:eastAsia="en-US"/>
              </w:rPr>
            </w:pPr>
            <w:r w:rsidRPr="00C47BDC">
              <w:rPr>
                <w:rFonts w:ascii="Arial" w:hAnsi="Arial" w:cs="Arial"/>
                <w:color w:val="000000"/>
                <w:lang w:eastAsia="en-US"/>
              </w:rPr>
              <w:t> 2</w:t>
            </w:r>
            <w:r w:rsidRPr="00C47BDC">
              <w:rPr>
                <w:rFonts w:ascii="Arial" w:hAnsi="Arial" w:cs="Arial"/>
                <w:color w:val="000000"/>
                <w:vertAlign w:val="superscript"/>
                <w:lang w:eastAsia="en-US"/>
              </w:rPr>
              <w:t>nd</w:t>
            </w:r>
            <w:r>
              <w:rPr>
                <w:rFonts w:ascii="Arial" w:hAnsi="Arial" w:cs="Arial"/>
                <w:color w:val="000000"/>
                <w:vertAlign w:val="superscript"/>
                <w:lang w:eastAsia="en-US"/>
              </w:rPr>
              <w:t xml:space="preserve"> </w:t>
            </w:r>
            <w:r w:rsidRPr="00C47BDC">
              <w:rPr>
                <w:rFonts w:ascii="Arial" w:hAnsi="Arial" w:cs="Arial"/>
                <w:color w:val="000000"/>
                <w:lang w:eastAsia="en-US"/>
              </w:rPr>
              <w:t>Saturday each month</w:t>
            </w:r>
          </w:p>
          <w:p w14:paraId="1571B37F" w14:textId="4FE41437" w:rsidR="00C47BDC" w:rsidRPr="00C47BDC" w:rsidRDefault="00C47BDC" w:rsidP="00C47BDC">
            <w:pPr>
              <w:spacing w:before="100" w:beforeAutospacing="1" w:after="100" w:afterAutospacing="1"/>
              <w:rPr>
                <w:rFonts w:ascii="Arial" w:hAnsi="Arial" w:cs="Arial"/>
                <w:color w:val="000000"/>
                <w:lang w:eastAsia="en-US"/>
              </w:rPr>
            </w:pPr>
            <w:r w:rsidRPr="00C47BDC">
              <w:rPr>
                <w:rFonts w:ascii="Arial" w:hAnsi="Arial" w:cs="Arial"/>
                <w:color w:val="000000"/>
                <w:lang w:eastAsia="en-US"/>
              </w:rPr>
              <w:t>08:30 – 10:30 </w:t>
            </w:r>
          </w:p>
        </w:tc>
      </w:tr>
    </w:tbl>
    <w:p w14:paraId="214396E6" w14:textId="78625680" w:rsidR="00046265" w:rsidRPr="00C47BDC" w:rsidRDefault="00046265" w:rsidP="00046265">
      <w:pPr>
        <w:spacing w:before="100" w:beforeAutospacing="1" w:after="100" w:afterAutospacing="1"/>
        <w:rPr>
          <w:rFonts w:ascii="Arial" w:hAnsi="Arial" w:cs="Arial"/>
          <w:color w:val="000000"/>
          <w:lang w:eastAsia="en-US"/>
        </w:rPr>
      </w:pPr>
      <w:r w:rsidRPr="00C47BDC">
        <w:rPr>
          <w:rFonts w:ascii="Arial" w:hAnsi="Arial" w:cs="Arial"/>
          <w:b/>
          <w:bCs/>
          <w:i/>
          <w:iCs/>
          <w:color w:val="000000"/>
          <w:lang w:eastAsia="en-US"/>
        </w:rPr>
        <w:t xml:space="preserve">Please note that the telephone is always busy in the morning - so </w:t>
      </w:r>
      <w:r w:rsidR="00C47BDC">
        <w:rPr>
          <w:rFonts w:ascii="Arial" w:hAnsi="Arial" w:cs="Arial"/>
          <w:b/>
          <w:bCs/>
          <w:i/>
          <w:iCs/>
          <w:color w:val="000000"/>
          <w:lang w:eastAsia="en-US"/>
        </w:rPr>
        <w:t xml:space="preserve">unless it is urgent, if </w:t>
      </w:r>
      <w:proofErr w:type="gramStart"/>
      <w:r w:rsidRPr="00C47BDC">
        <w:rPr>
          <w:rFonts w:ascii="Arial" w:hAnsi="Arial" w:cs="Arial"/>
          <w:b/>
          <w:bCs/>
          <w:i/>
          <w:iCs/>
          <w:color w:val="000000"/>
          <w:lang w:eastAsia="en-US"/>
        </w:rPr>
        <w:t>possible</w:t>
      </w:r>
      <w:proofErr w:type="gramEnd"/>
      <w:r w:rsidRPr="00C47BDC">
        <w:rPr>
          <w:rFonts w:ascii="Arial" w:hAnsi="Arial" w:cs="Arial"/>
          <w:b/>
          <w:bCs/>
          <w:i/>
          <w:iCs/>
          <w:color w:val="000000"/>
          <w:lang w:eastAsia="en-US"/>
        </w:rPr>
        <w:t xml:space="preserve"> </w:t>
      </w:r>
      <w:r w:rsidR="00C47BDC">
        <w:rPr>
          <w:rFonts w:ascii="Arial" w:hAnsi="Arial" w:cs="Arial"/>
          <w:b/>
          <w:bCs/>
          <w:i/>
          <w:iCs/>
          <w:color w:val="000000"/>
          <w:lang w:eastAsia="en-US"/>
        </w:rPr>
        <w:t xml:space="preserve">please </w:t>
      </w:r>
      <w:r w:rsidRPr="00C47BDC">
        <w:rPr>
          <w:rFonts w:ascii="Arial" w:hAnsi="Arial" w:cs="Arial"/>
          <w:b/>
          <w:bCs/>
          <w:i/>
          <w:iCs/>
          <w:color w:val="000000"/>
          <w:lang w:eastAsia="en-US"/>
        </w:rPr>
        <w:t>contact us in the afternoon.</w:t>
      </w:r>
      <w:r w:rsidR="00C47BDC">
        <w:rPr>
          <w:rFonts w:ascii="Arial" w:hAnsi="Arial" w:cs="Arial"/>
          <w:b/>
          <w:bCs/>
          <w:i/>
          <w:iCs/>
          <w:color w:val="000000"/>
          <w:lang w:eastAsia="en-US"/>
        </w:rPr>
        <w:t xml:space="preserve"> For results, please call after 14:00.</w:t>
      </w:r>
    </w:p>
    <w:p w14:paraId="3900C761" w14:textId="77777777" w:rsidR="009E0EFD" w:rsidRPr="00C47BDC" w:rsidRDefault="009E0EFD" w:rsidP="00046265">
      <w:pPr>
        <w:spacing w:before="100" w:beforeAutospacing="1" w:after="100" w:afterAutospacing="1"/>
        <w:rPr>
          <w:rFonts w:ascii="Arial" w:hAnsi="Arial" w:cs="Arial"/>
          <w:color w:val="000000"/>
          <w:lang w:eastAsia="en-US"/>
        </w:rPr>
      </w:pPr>
    </w:p>
    <w:p w14:paraId="6DEDA0B3" w14:textId="77777777" w:rsidR="009E0EFD" w:rsidRPr="00C47BDC" w:rsidRDefault="009E0EFD" w:rsidP="00046265">
      <w:pPr>
        <w:spacing w:before="100" w:beforeAutospacing="1" w:after="100" w:afterAutospacing="1"/>
        <w:rPr>
          <w:rFonts w:ascii="Arial" w:hAnsi="Arial" w:cs="Arial"/>
          <w:color w:val="000000"/>
          <w:lang w:eastAsia="en-US"/>
        </w:rPr>
      </w:pPr>
    </w:p>
    <w:p w14:paraId="503AEE0F" w14:textId="77777777" w:rsidR="009E0EFD" w:rsidRPr="00C47BDC" w:rsidRDefault="009E0EFD" w:rsidP="00046265">
      <w:pPr>
        <w:spacing w:before="100" w:beforeAutospacing="1" w:after="100" w:afterAutospacing="1"/>
        <w:rPr>
          <w:rFonts w:ascii="Arial" w:hAnsi="Arial" w:cs="Arial"/>
          <w:color w:val="000000"/>
          <w:lang w:eastAsia="en-US"/>
        </w:rPr>
      </w:pPr>
    </w:p>
    <w:p w14:paraId="7FCB992D" w14:textId="77777777" w:rsidR="009E0EFD" w:rsidRPr="00C47BDC" w:rsidRDefault="009E0EFD" w:rsidP="00046265">
      <w:pPr>
        <w:spacing w:before="100" w:beforeAutospacing="1" w:after="100" w:afterAutospacing="1"/>
        <w:rPr>
          <w:rFonts w:ascii="Arial" w:hAnsi="Arial" w:cs="Arial"/>
          <w:color w:val="000000"/>
          <w:lang w:eastAsia="en-US"/>
        </w:rPr>
      </w:pPr>
    </w:p>
    <w:p w14:paraId="40C04A7C" w14:textId="77777777" w:rsidR="009E0EFD" w:rsidRPr="00C47BDC" w:rsidRDefault="009E0EFD" w:rsidP="00046265">
      <w:pPr>
        <w:spacing w:before="100" w:beforeAutospacing="1" w:after="100" w:afterAutospacing="1"/>
        <w:rPr>
          <w:rFonts w:ascii="Arial" w:hAnsi="Arial" w:cs="Arial"/>
          <w:color w:val="000000"/>
          <w:lang w:eastAsia="en-US"/>
        </w:rPr>
      </w:pPr>
    </w:p>
    <w:p w14:paraId="2BF649B2" w14:textId="77777777" w:rsidR="009E0EFD" w:rsidRPr="00C47BDC" w:rsidRDefault="009E0EFD" w:rsidP="00046265">
      <w:pPr>
        <w:spacing w:before="100" w:beforeAutospacing="1" w:after="100" w:afterAutospacing="1"/>
        <w:rPr>
          <w:rFonts w:ascii="Arial" w:hAnsi="Arial" w:cs="Arial"/>
          <w:color w:val="000000"/>
          <w:lang w:eastAsia="en-US"/>
        </w:rPr>
      </w:pPr>
    </w:p>
    <w:p w14:paraId="2275F28E" w14:textId="77777777" w:rsidR="009E0EFD" w:rsidRPr="00C47BDC" w:rsidRDefault="009E0EFD" w:rsidP="00046265">
      <w:pPr>
        <w:spacing w:before="100" w:beforeAutospacing="1" w:after="100" w:afterAutospacing="1"/>
        <w:rPr>
          <w:rFonts w:ascii="Arial" w:hAnsi="Arial" w:cs="Arial"/>
          <w:color w:val="000000"/>
          <w:lang w:eastAsia="en-US"/>
        </w:rPr>
      </w:pPr>
    </w:p>
    <w:p w14:paraId="21E6F09A" w14:textId="77777777" w:rsidR="009E0EFD" w:rsidRPr="00C47BDC" w:rsidRDefault="009E0EFD" w:rsidP="00046265">
      <w:pPr>
        <w:spacing w:before="100" w:beforeAutospacing="1" w:after="100" w:afterAutospacing="1"/>
        <w:rPr>
          <w:rFonts w:ascii="Arial" w:hAnsi="Arial" w:cs="Arial"/>
          <w:color w:val="000000"/>
          <w:lang w:eastAsia="en-US"/>
        </w:rPr>
      </w:pPr>
    </w:p>
    <w:p w14:paraId="33A91492" w14:textId="7EAB296D" w:rsidR="00046265" w:rsidRPr="00C47BDC" w:rsidRDefault="00046265" w:rsidP="00046265">
      <w:pPr>
        <w:spacing w:before="100" w:beforeAutospacing="1" w:after="100" w:afterAutospacing="1"/>
        <w:rPr>
          <w:rFonts w:ascii="Arial" w:hAnsi="Arial" w:cs="Arial"/>
          <w:color w:val="000000"/>
          <w:lang w:eastAsia="en-US"/>
        </w:rPr>
      </w:pPr>
      <w:r w:rsidRPr="00C47BDC">
        <w:rPr>
          <w:rFonts w:ascii="Arial" w:hAnsi="Arial" w:cs="Arial"/>
          <w:color w:val="000000"/>
          <w:lang w:eastAsia="en-US"/>
        </w:rPr>
        <w:lastRenderedPageBreak/>
        <w:t>Continuity of care is a very important part of general practice so you will normally see the same GP at each visit. However, this may not always be possible due to availability of appointments, which is why you can see anyone in the practice. All clinicians have access to your clinical notes via the computer, but we do try to facilitate you seeing the doctor of your choice whenever possible.</w:t>
      </w:r>
    </w:p>
    <w:p w14:paraId="7886E998" w14:textId="77777777" w:rsidR="008558D9" w:rsidRPr="00C47BDC" w:rsidRDefault="008558D9" w:rsidP="009E0EFD">
      <w:pPr>
        <w:spacing w:before="100" w:beforeAutospacing="1" w:after="100" w:afterAutospacing="1"/>
        <w:jc w:val="center"/>
        <w:rPr>
          <w:rFonts w:ascii="Arial" w:hAnsi="Arial" w:cs="Arial"/>
          <w:b/>
          <w:color w:val="000000"/>
          <w:sz w:val="32"/>
          <w:szCs w:val="32"/>
          <w:u w:val="single"/>
          <w:lang w:eastAsia="en-US"/>
        </w:rPr>
      </w:pPr>
    </w:p>
    <w:p w14:paraId="6ABC7423" w14:textId="4D7F9DD9" w:rsidR="009E0EFD" w:rsidRPr="00D40E73" w:rsidRDefault="009E0EFD" w:rsidP="009E0EFD">
      <w:pPr>
        <w:spacing w:before="100" w:beforeAutospacing="1" w:after="100" w:afterAutospacing="1"/>
        <w:jc w:val="center"/>
        <w:rPr>
          <w:rFonts w:ascii="Arial" w:hAnsi="Arial" w:cs="Arial"/>
          <w:bCs/>
          <w:color w:val="000000"/>
          <w:sz w:val="16"/>
          <w:szCs w:val="16"/>
          <w:lang w:eastAsia="en-US"/>
        </w:rPr>
      </w:pPr>
      <w:r w:rsidRPr="00C47BDC">
        <w:rPr>
          <w:rFonts w:ascii="Arial" w:hAnsi="Arial" w:cs="Arial"/>
          <w:b/>
          <w:color w:val="000000"/>
          <w:sz w:val="32"/>
          <w:szCs w:val="32"/>
          <w:u w:val="single"/>
          <w:lang w:eastAsia="en-US"/>
        </w:rPr>
        <w:t>Individual GP A</w:t>
      </w:r>
      <w:r w:rsidR="008558D9" w:rsidRPr="00C47BDC">
        <w:rPr>
          <w:rFonts w:ascii="Arial" w:hAnsi="Arial" w:cs="Arial"/>
          <w:b/>
          <w:color w:val="000000"/>
          <w:sz w:val="32"/>
          <w:szCs w:val="32"/>
          <w:u w:val="single"/>
          <w:lang w:eastAsia="en-US"/>
        </w:rPr>
        <w:t>vailability</w:t>
      </w:r>
      <w:r w:rsidR="00D40E73">
        <w:rPr>
          <w:rFonts w:ascii="Arial" w:hAnsi="Arial" w:cs="Arial"/>
          <w:bCs/>
          <w:color w:val="000000"/>
          <w:sz w:val="32"/>
          <w:szCs w:val="32"/>
          <w:lang w:eastAsia="en-US"/>
        </w:rPr>
        <w:t xml:space="preserve"> </w:t>
      </w:r>
      <w:r w:rsidR="00D40E73" w:rsidRPr="00D40E73">
        <w:rPr>
          <w:rFonts w:ascii="Arial" w:hAnsi="Arial" w:cs="Arial"/>
          <w:b/>
          <w:color w:val="000000"/>
          <w:sz w:val="16"/>
          <w:szCs w:val="16"/>
          <w:lang w:eastAsia="en-US"/>
        </w:rPr>
        <w:t>(w.e.f.01/05/2021)</w:t>
      </w:r>
    </w:p>
    <w:p w14:paraId="5AC04FBC" w14:textId="77777777" w:rsidR="009E0EFD" w:rsidRPr="00C47BDC" w:rsidRDefault="009E0EFD" w:rsidP="00046265">
      <w:pPr>
        <w:spacing w:before="100" w:beforeAutospacing="1" w:after="100" w:afterAutospacing="1"/>
        <w:rPr>
          <w:rFonts w:ascii="Arial" w:hAnsi="Arial" w:cs="Arial"/>
          <w:color w:val="000000"/>
          <w:lang w:eastAsia="en-U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708"/>
        <w:gridCol w:w="709"/>
        <w:gridCol w:w="709"/>
        <w:gridCol w:w="709"/>
        <w:gridCol w:w="708"/>
        <w:gridCol w:w="709"/>
        <w:gridCol w:w="709"/>
        <w:gridCol w:w="709"/>
        <w:gridCol w:w="708"/>
        <w:gridCol w:w="709"/>
      </w:tblGrid>
      <w:tr w:rsidR="009E0EFD" w:rsidRPr="00C47BDC" w14:paraId="28978E49" w14:textId="77777777" w:rsidTr="00D40E73">
        <w:trPr>
          <w:jc w:val="center"/>
        </w:trPr>
        <w:tc>
          <w:tcPr>
            <w:tcW w:w="9356" w:type="dxa"/>
            <w:gridSpan w:val="11"/>
            <w:shd w:val="clear" w:color="auto" w:fill="C6D9F1" w:themeFill="text2" w:themeFillTint="33"/>
          </w:tcPr>
          <w:p w14:paraId="1EBFC427" w14:textId="77777777" w:rsidR="009E0EFD" w:rsidRPr="00C47BDC" w:rsidRDefault="009E0EFD" w:rsidP="00455AAA">
            <w:pPr>
              <w:jc w:val="center"/>
              <w:rPr>
                <w:rFonts w:ascii="Arial" w:hAnsi="Arial" w:cs="Arial"/>
                <w:b/>
                <w:sz w:val="32"/>
                <w:szCs w:val="32"/>
              </w:rPr>
            </w:pPr>
            <w:r w:rsidRPr="00C47BDC">
              <w:rPr>
                <w:rFonts w:ascii="Arial" w:hAnsi="Arial" w:cs="Arial"/>
                <w:b/>
                <w:sz w:val="32"/>
                <w:szCs w:val="32"/>
              </w:rPr>
              <w:t>Chawton House Surgery Appointments</w:t>
            </w:r>
          </w:p>
          <w:p w14:paraId="3DD4D260" w14:textId="77777777" w:rsidR="009E0EFD" w:rsidRPr="00C47BDC" w:rsidRDefault="009E0EFD" w:rsidP="00455AAA">
            <w:pPr>
              <w:jc w:val="center"/>
              <w:rPr>
                <w:rFonts w:ascii="Arial" w:hAnsi="Arial" w:cs="Arial"/>
                <w:b/>
                <w:sz w:val="32"/>
                <w:szCs w:val="32"/>
              </w:rPr>
            </w:pPr>
          </w:p>
        </w:tc>
      </w:tr>
      <w:tr w:rsidR="009E0EFD" w:rsidRPr="00C47BDC" w14:paraId="389FECA7" w14:textId="77777777" w:rsidTr="00D40E73">
        <w:trPr>
          <w:jc w:val="center"/>
        </w:trPr>
        <w:tc>
          <w:tcPr>
            <w:tcW w:w="2269" w:type="dxa"/>
            <w:vMerge w:val="restart"/>
            <w:vAlign w:val="center"/>
          </w:tcPr>
          <w:p w14:paraId="593A3F17" w14:textId="77777777" w:rsidR="009E0EFD" w:rsidRPr="00C47BDC" w:rsidRDefault="009E0EFD" w:rsidP="00455AAA">
            <w:pPr>
              <w:rPr>
                <w:rFonts w:ascii="Arial" w:hAnsi="Arial" w:cs="Arial"/>
              </w:rPr>
            </w:pPr>
            <w:r w:rsidRPr="00C47BDC">
              <w:rPr>
                <w:rFonts w:ascii="Arial" w:hAnsi="Arial" w:cs="Arial"/>
              </w:rPr>
              <w:t>Doctors</w:t>
            </w:r>
          </w:p>
        </w:tc>
        <w:tc>
          <w:tcPr>
            <w:tcW w:w="1417" w:type="dxa"/>
            <w:gridSpan w:val="2"/>
          </w:tcPr>
          <w:p w14:paraId="2A933484" w14:textId="77777777" w:rsidR="009E0EFD" w:rsidRPr="00C47BDC" w:rsidRDefault="009E0EFD" w:rsidP="00455AAA">
            <w:pPr>
              <w:jc w:val="center"/>
              <w:rPr>
                <w:rFonts w:ascii="Arial" w:hAnsi="Arial" w:cs="Arial"/>
                <w:sz w:val="22"/>
                <w:szCs w:val="22"/>
              </w:rPr>
            </w:pPr>
            <w:r w:rsidRPr="00C47BDC">
              <w:rPr>
                <w:rFonts w:ascii="Arial" w:hAnsi="Arial" w:cs="Arial"/>
                <w:sz w:val="22"/>
                <w:szCs w:val="22"/>
              </w:rPr>
              <w:t>Monday</w:t>
            </w:r>
          </w:p>
        </w:tc>
        <w:tc>
          <w:tcPr>
            <w:tcW w:w="1418" w:type="dxa"/>
            <w:gridSpan w:val="2"/>
          </w:tcPr>
          <w:p w14:paraId="6C5279A7" w14:textId="77777777" w:rsidR="009E0EFD" w:rsidRPr="00C47BDC" w:rsidRDefault="009E0EFD" w:rsidP="00455AAA">
            <w:pPr>
              <w:jc w:val="center"/>
              <w:rPr>
                <w:rFonts w:ascii="Arial" w:hAnsi="Arial" w:cs="Arial"/>
                <w:sz w:val="22"/>
                <w:szCs w:val="22"/>
              </w:rPr>
            </w:pPr>
            <w:r w:rsidRPr="00C47BDC">
              <w:rPr>
                <w:rFonts w:ascii="Arial" w:hAnsi="Arial" w:cs="Arial"/>
                <w:sz w:val="22"/>
                <w:szCs w:val="22"/>
              </w:rPr>
              <w:t>Tuesday</w:t>
            </w:r>
          </w:p>
        </w:tc>
        <w:tc>
          <w:tcPr>
            <w:tcW w:w="1417" w:type="dxa"/>
            <w:gridSpan w:val="2"/>
          </w:tcPr>
          <w:p w14:paraId="3311E35F" w14:textId="77777777" w:rsidR="009E0EFD" w:rsidRPr="00C47BDC" w:rsidRDefault="009E0EFD" w:rsidP="00455AAA">
            <w:pPr>
              <w:jc w:val="center"/>
              <w:rPr>
                <w:rFonts w:ascii="Arial" w:hAnsi="Arial" w:cs="Arial"/>
                <w:sz w:val="22"/>
                <w:szCs w:val="22"/>
              </w:rPr>
            </w:pPr>
            <w:r w:rsidRPr="00C47BDC">
              <w:rPr>
                <w:rFonts w:ascii="Arial" w:hAnsi="Arial" w:cs="Arial"/>
                <w:sz w:val="22"/>
                <w:szCs w:val="22"/>
              </w:rPr>
              <w:t>Wednesday</w:t>
            </w:r>
          </w:p>
        </w:tc>
        <w:tc>
          <w:tcPr>
            <w:tcW w:w="1418" w:type="dxa"/>
            <w:gridSpan w:val="2"/>
          </w:tcPr>
          <w:p w14:paraId="504C75F9" w14:textId="77777777" w:rsidR="009E0EFD" w:rsidRPr="00C47BDC" w:rsidRDefault="009E0EFD" w:rsidP="00455AAA">
            <w:pPr>
              <w:jc w:val="center"/>
              <w:rPr>
                <w:rFonts w:ascii="Arial" w:hAnsi="Arial" w:cs="Arial"/>
                <w:sz w:val="22"/>
                <w:szCs w:val="22"/>
              </w:rPr>
            </w:pPr>
            <w:r w:rsidRPr="00C47BDC">
              <w:rPr>
                <w:rFonts w:ascii="Arial" w:hAnsi="Arial" w:cs="Arial"/>
                <w:sz w:val="22"/>
                <w:szCs w:val="22"/>
              </w:rPr>
              <w:t>Thursday</w:t>
            </w:r>
          </w:p>
        </w:tc>
        <w:tc>
          <w:tcPr>
            <w:tcW w:w="1417" w:type="dxa"/>
            <w:gridSpan w:val="2"/>
          </w:tcPr>
          <w:p w14:paraId="2056AFB8" w14:textId="77777777" w:rsidR="009E0EFD" w:rsidRPr="00C47BDC" w:rsidRDefault="009E0EFD" w:rsidP="00455AAA">
            <w:pPr>
              <w:jc w:val="center"/>
              <w:rPr>
                <w:rFonts w:ascii="Arial" w:hAnsi="Arial" w:cs="Arial"/>
                <w:sz w:val="22"/>
                <w:szCs w:val="22"/>
              </w:rPr>
            </w:pPr>
            <w:r w:rsidRPr="00C47BDC">
              <w:rPr>
                <w:rFonts w:ascii="Arial" w:hAnsi="Arial" w:cs="Arial"/>
                <w:sz w:val="22"/>
                <w:szCs w:val="22"/>
              </w:rPr>
              <w:t>Friday</w:t>
            </w:r>
          </w:p>
        </w:tc>
      </w:tr>
      <w:tr w:rsidR="009E0EFD" w:rsidRPr="00C47BDC" w14:paraId="5EFF3C4B" w14:textId="77777777" w:rsidTr="00D40E73">
        <w:trPr>
          <w:jc w:val="center"/>
        </w:trPr>
        <w:tc>
          <w:tcPr>
            <w:tcW w:w="2269" w:type="dxa"/>
            <w:vMerge/>
            <w:tcBorders>
              <w:bottom w:val="single" w:sz="4" w:space="0" w:color="auto"/>
            </w:tcBorders>
          </w:tcPr>
          <w:p w14:paraId="6A468F18" w14:textId="77777777" w:rsidR="009E0EFD" w:rsidRPr="00C47BDC" w:rsidRDefault="009E0EFD" w:rsidP="00455AAA">
            <w:pPr>
              <w:jc w:val="both"/>
              <w:rPr>
                <w:rFonts w:ascii="Arial" w:hAnsi="Arial" w:cs="Arial"/>
              </w:rPr>
            </w:pPr>
          </w:p>
        </w:tc>
        <w:tc>
          <w:tcPr>
            <w:tcW w:w="708" w:type="dxa"/>
            <w:tcBorders>
              <w:bottom w:val="single" w:sz="4" w:space="0" w:color="auto"/>
            </w:tcBorders>
          </w:tcPr>
          <w:p w14:paraId="2FEC700D" w14:textId="77777777" w:rsidR="009E0EFD" w:rsidRPr="00C47BDC" w:rsidRDefault="009E0EFD" w:rsidP="00455AAA">
            <w:pPr>
              <w:jc w:val="center"/>
              <w:rPr>
                <w:rFonts w:ascii="Arial" w:hAnsi="Arial" w:cs="Arial"/>
              </w:rPr>
            </w:pPr>
            <w:r w:rsidRPr="00C47BDC">
              <w:rPr>
                <w:rFonts w:ascii="Arial" w:hAnsi="Arial" w:cs="Arial"/>
              </w:rPr>
              <w:t>AM</w:t>
            </w:r>
          </w:p>
        </w:tc>
        <w:tc>
          <w:tcPr>
            <w:tcW w:w="709" w:type="dxa"/>
            <w:tcBorders>
              <w:bottom w:val="single" w:sz="4" w:space="0" w:color="auto"/>
            </w:tcBorders>
          </w:tcPr>
          <w:p w14:paraId="1C935E85" w14:textId="77777777" w:rsidR="009E0EFD" w:rsidRPr="00C47BDC" w:rsidRDefault="009E0EFD" w:rsidP="00455AAA">
            <w:pPr>
              <w:jc w:val="center"/>
              <w:rPr>
                <w:rFonts w:ascii="Arial" w:hAnsi="Arial" w:cs="Arial"/>
              </w:rPr>
            </w:pPr>
            <w:r w:rsidRPr="00C47BDC">
              <w:rPr>
                <w:rFonts w:ascii="Arial" w:hAnsi="Arial" w:cs="Arial"/>
              </w:rPr>
              <w:t>PM</w:t>
            </w:r>
          </w:p>
        </w:tc>
        <w:tc>
          <w:tcPr>
            <w:tcW w:w="709" w:type="dxa"/>
            <w:tcBorders>
              <w:bottom w:val="single" w:sz="4" w:space="0" w:color="auto"/>
            </w:tcBorders>
          </w:tcPr>
          <w:p w14:paraId="5C9DC5D8" w14:textId="77777777" w:rsidR="009E0EFD" w:rsidRPr="00C47BDC" w:rsidRDefault="009E0EFD" w:rsidP="00455AAA">
            <w:pPr>
              <w:jc w:val="center"/>
              <w:rPr>
                <w:rFonts w:ascii="Arial" w:hAnsi="Arial" w:cs="Arial"/>
              </w:rPr>
            </w:pPr>
            <w:r w:rsidRPr="00C47BDC">
              <w:rPr>
                <w:rFonts w:ascii="Arial" w:hAnsi="Arial" w:cs="Arial"/>
              </w:rPr>
              <w:t>AM</w:t>
            </w:r>
          </w:p>
        </w:tc>
        <w:tc>
          <w:tcPr>
            <w:tcW w:w="709" w:type="dxa"/>
            <w:tcBorders>
              <w:bottom w:val="single" w:sz="4" w:space="0" w:color="auto"/>
            </w:tcBorders>
          </w:tcPr>
          <w:p w14:paraId="2BBBCBC8" w14:textId="77777777" w:rsidR="009E0EFD" w:rsidRPr="00C47BDC" w:rsidRDefault="009E0EFD" w:rsidP="00455AAA">
            <w:pPr>
              <w:jc w:val="center"/>
              <w:rPr>
                <w:rFonts w:ascii="Arial" w:hAnsi="Arial" w:cs="Arial"/>
              </w:rPr>
            </w:pPr>
            <w:r w:rsidRPr="00C47BDC">
              <w:rPr>
                <w:rFonts w:ascii="Arial" w:hAnsi="Arial" w:cs="Arial"/>
              </w:rPr>
              <w:t>PM</w:t>
            </w:r>
          </w:p>
        </w:tc>
        <w:tc>
          <w:tcPr>
            <w:tcW w:w="708" w:type="dxa"/>
            <w:tcBorders>
              <w:bottom w:val="single" w:sz="4" w:space="0" w:color="auto"/>
            </w:tcBorders>
          </w:tcPr>
          <w:p w14:paraId="5E85891A" w14:textId="77777777" w:rsidR="009E0EFD" w:rsidRPr="00C47BDC" w:rsidRDefault="009E0EFD" w:rsidP="00455AAA">
            <w:pPr>
              <w:jc w:val="center"/>
              <w:rPr>
                <w:rFonts w:ascii="Arial" w:hAnsi="Arial" w:cs="Arial"/>
              </w:rPr>
            </w:pPr>
            <w:r w:rsidRPr="00C47BDC">
              <w:rPr>
                <w:rFonts w:ascii="Arial" w:hAnsi="Arial" w:cs="Arial"/>
              </w:rPr>
              <w:t>AM</w:t>
            </w:r>
          </w:p>
        </w:tc>
        <w:tc>
          <w:tcPr>
            <w:tcW w:w="709" w:type="dxa"/>
            <w:tcBorders>
              <w:bottom w:val="single" w:sz="4" w:space="0" w:color="auto"/>
            </w:tcBorders>
          </w:tcPr>
          <w:p w14:paraId="43E9954B" w14:textId="77777777" w:rsidR="009E0EFD" w:rsidRPr="00C47BDC" w:rsidRDefault="009E0EFD" w:rsidP="00455AAA">
            <w:pPr>
              <w:jc w:val="center"/>
              <w:rPr>
                <w:rFonts w:ascii="Arial" w:hAnsi="Arial" w:cs="Arial"/>
              </w:rPr>
            </w:pPr>
            <w:r w:rsidRPr="00C47BDC">
              <w:rPr>
                <w:rFonts w:ascii="Arial" w:hAnsi="Arial" w:cs="Arial"/>
              </w:rPr>
              <w:t>PM</w:t>
            </w:r>
          </w:p>
        </w:tc>
        <w:tc>
          <w:tcPr>
            <w:tcW w:w="709" w:type="dxa"/>
            <w:tcBorders>
              <w:bottom w:val="single" w:sz="4" w:space="0" w:color="auto"/>
            </w:tcBorders>
          </w:tcPr>
          <w:p w14:paraId="731138D5" w14:textId="77777777" w:rsidR="009E0EFD" w:rsidRPr="00C47BDC" w:rsidRDefault="009E0EFD" w:rsidP="00455AAA">
            <w:pPr>
              <w:jc w:val="center"/>
              <w:rPr>
                <w:rFonts w:ascii="Arial" w:hAnsi="Arial" w:cs="Arial"/>
              </w:rPr>
            </w:pPr>
            <w:r w:rsidRPr="00C47BDC">
              <w:rPr>
                <w:rFonts w:ascii="Arial" w:hAnsi="Arial" w:cs="Arial"/>
              </w:rPr>
              <w:t>AM</w:t>
            </w:r>
          </w:p>
        </w:tc>
        <w:tc>
          <w:tcPr>
            <w:tcW w:w="709" w:type="dxa"/>
            <w:tcBorders>
              <w:bottom w:val="single" w:sz="4" w:space="0" w:color="auto"/>
            </w:tcBorders>
          </w:tcPr>
          <w:p w14:paraId="76BE345E" w14:textId="77777777" w:rsidR="009E0EFD" w:rsidRPr="00C47BDC" w:rsidRDefault="009E0EFD" w:rsidP="00455AAA">
            <w:pPr>
              <w:jc w:val="center"/>
              <w:rPr>
                <w:rFonts w:ascii="Arial" w:hAnsi="Arial" w:cs="Arial"/>
              </w:rPr>
            </w:pPr>
            <w:r w:rsidRPr="00C47BDC">
              <w:rPr>
                <w:rFonts w:ascii="Arial" w:hAnsi="Arial" w:cs="Arial"/>
              </w:rPr>
              <w:t>PM</w:t>
            </w:r>
          </w:p>
        </w:tc>
        <w:tc>
          <w:tcPr>
            <w:tcW w:w="708" w:type="dxa"/>
            <w:tcBorders>
              <w:bottom w:val="single" w:sz="4" w:space="0" w:color="auto"/>
            </w:tcBorders>
          </w:tcPr>
          <w:p w14:paraId="79EBF70D" w14:textId="77777777" w:rsidR="009E0EFD" w:rsidRPr="00C47BDC" w:rsidRDefault="009E0EFD" w:rsidP="00455AAA">
            <w:pPr>
              <w:jc w:val="center"/>
              <w:rPr>
                <w:rFonts w:ascii="Arial" w:hAnsi="Arial" w:cs="Arial"/>
              </w:rPr>
            </w:pPr>
            <w:r w:rsidRPr="00C47BDC">
              <w:rPr>
                <w:rFonts w:ascii="Arial" w:hAnsi="Arial" w:cs="Arial"/>
              </w:rPr>
              <w:t>AM</w:t>
            </w:r>
          </w:p>
        </w:tc>
        <w:tc>
          <w:tcPr>
            <w:tcW w:w="709" w:type="dxa"/>
            <w:tcBorders>
              <w:bottom w:val="single" w:sz="4" w:space="0" w:color="auto"/>
            </w:tcBorders>
          </w:tcPr>
          <w:p w14:paraId="6C71A621" w14:textId="77777777" w:rsidR="009E0EFD" w:rsidRPr="00C47BDC" w:rsidRDefault="009E0EFD" w:rsidP="00455AAA">
            <w:pPr>
              <w:jc w:val="center"/>
              <w:rPr>
                <w:rFonts w:ascii="Arial" w:hAnsi="Arial" w:cs="Arial"/>
              </w:rPr>
            </w:pPr>
            <w:r w:rsidRPr="00C47BDC">
              <w:rPr>
                <w:rFonts w:ascii="Arial" w:hAnsi="Arial" w:cs="Arial"/>
              </w:rPr>
              <w:t>PM</w:t>
            </w:r>
          </w:p>
        </w:tc>
      </w:tr>
      <w:tr w:rsidR="009E0EFD" w:rsidRPr="00C47BDC" w14:paraId="63545179" w14:textId="77777777" w:rsidTr="00D40E73">
        <w:trPr>
          <w:trHeight w:val="624"/>
          <w:jc w:val="center"/>
        </w:trPr>
        <w:tc>
          <w:tcPr>
            <w:tcW w:w="2269" w:type="dxa"/>
            <w:vAlign w:val="center"/>
          </w:tcPr>
          <w:p w14:paraId="3C55F537" w14:textId="77777777" w:rsidR="009E0EFD" w:rsidRPr="00C47BDC" w:rsidRDefault="009E0EFD" w:rsidP="00455AAA">
            <w:pPr>
              <w:rPr>
                <w:rFonts w:ascii="Arial" w:hAnsi="Arial" w:cs="Arial"/>
              </w:rPr>
            </w:pPr>
            <w:r w:rsidRPr="00C47BDC">
              <w:rPr>
                <w:rFonts w:ascii="Arial" w:hAnsi="Arial" w:cs="Arial"/>
              </w:rPr>
              <w:t xml:space="preserve">Dr E Reeves </w:t>
            </w:r>
          </w:p>
        </w:tc>
        <w:tc>
          <w:tcPr>
            <w:tcW w:w="708" w:type="dxa"/>
            <w:vAlign w:val="center"/>
          </w:tcPr>
          <w:p w14:paraId="48AD1EF7" w14:textId="77777777" w:rsidR="009E0EFD" w:rsidRPr="00C47BDC" w:rsidRDefault="009E0EFD" w:rsidP="00455AAA">
            <w:pPr>
              <w:jc w:val="center"/>
              <w:rPr>
                <w:rFonts w:ascii="Arial" w:hAnsi="Arial" w:cs="Arial"/>
              </w:rPr>
            </w:pPr>
            <w:r w:rsidRPr="00C47BDC">
              <w:rPr>
                <w:rFonts w:ascii="Arial" w:hAnsi="Arial" w:cs="Arial"/>
              </w:rPr>
              <w:sym w:font="Wingdings 2" w:char="F050"/>
            </w:r>
          </w:p>
        </w:tc>
        <w:tc>
          <w:tcPr>
            <w:tcW w:w="709" w:type="dxa"/>
            <w:vAlign w:val="center"/>
          </w:tcPr>
          <w:p w14:paraId="3489B75B" w14:textId="77777777" w:rsidR="009E0EFD" w:rsidRPr="00C47BDC" w:rsidRDefault="009E0EFD" w:rsidP="00455AAA">
            <w:pPr>
              <w:jc w:val="center"/>
              <w:rPr>
                <w:rFonts w:ascii="Arial" w:hAnsi="Arial" w:cs="Arial"/>
              </w:rPr>
            </w:pPr>
            <w:r w:rsidRPr="00C47BDC">
              <w:rPr>
                <w:rFonts w:ascii="Arial" w:hAnsi="Arial" w:cs="Arial"/>
              </w:rPr>
              <w:sym w:font="Wingdings 2" w:char="F050"/>
            </w:r>
          </w:p>
        </w:tc>
        <w:tc>
          <w:tcPr>
            <w:tcW w:w="709" w:type="dxa"/>
            <w:vAlign w:val="center"/>
          </w:tcPr>
          <w:p w14:paraId="224BFECB" w14:textId="77777777" w:rsidR="009E0EFD" w:rsidRPr="00C47BDC" w:rsidRDefault="009E0EFD" w:rsidP="00455AAA">
            <w:pPr>
              <w:jc w:val="center"/>
              <w:rPr>
                <w:rFonts w:ascii="Arial" w:hAnsi="Arial" w:cs="Arial"/>
              </w:rPr>
            </w:pPr>
            <w:r w:rsidRPr="00C47BDC">
              <w:rPr>
                <w:rFonts w:ascii="Arial" w:hAnsi="Arial" w:cs="Arial"/>
              </w:rPr>
              <w:sym w:font="Wingdings 2" w:char="F050"/>
            </w:r>
          </w:p>
        </w:tc>
        <w:tc>
          <w:tcPr>
            <w:tcW w:w="709" w:type="dxa"/>
            <w:vAlign w:val="center"/>
          </w:tcPr>
          <w:p w14:paraId="587A7854" w14:textId="77777777" w:rsidR="009E0EFD" w:rsidRPr="00C47BDC" w:rsidRDefault="009E0EFD" w:rsidP="00455AAA">
            <w:pPr>
              <w:jc w:val="center"/>
              <w:rPr>
                <w:rFonts w:ascii="Arial" w:hAnsi="Arial" w:cs="Arial"/>
              </w:rPr>
            </w:pPr>
            <w:r w:rsidRPr="00C47BDC">
              <w:rPr>
                <w:rFonts w:ascii="Arial" w:hAnsi="Arial" w:cs="Arial"/>
              </w:rPr>
              <w:sym w:font="Wingdings 2" w:char="F050"/>
            </w:r>
          </w:p>
        </w:tc>
        <w:tc>
          <w:tcPr>
            <w:tcW w:w="708" w:type="dxa"/>
            <w:vAlign w:val="center"/>
          </w:tcPr>
          <w:p w14:paraId="6D670C66" w14:textId="77777777" w:rsidR="009E0EFD" w:rsidRPr="00C47BDC" w:rsidRDefault="009E0EFD" w:rsidP="00455AAA">
            <w:pPr>
              <w:jc w:val="center"/>
              <w:rPr>
                <w:rFonts w:ascii="Arial" w:hAnsi="Arial" w:cs="Arial"/>
              </w:rPr>
            </w:pPr>
          </w:p>
        </w:tc>
        <w:tc>
          <w:tcPr>
            <w:tcW w:w="709" w:type="dxa"/>
            <w:vAlign w:val="center"/>
          </w:tcPr>
          <w:p w14:paraId="255395C0" w14:textId="77777777" w:rsidR="009E0EFD" w:rsidRPr="00C47BDC" w:rsidRDefault="009E0EFD" w:rsidP="00455AAA">
            <w:pPr>
              <w:jc w:val="center"/>
              <w:rPr>
                <w:rFonts w:ascii="Arial" w:hAnsi="Arial" w:cs="Arial"/>
              </w:rPr>
            </w:pPr>
          </w:p>
        </w:tc>
        <w:tc>
          <w:tcPr>
            <w:tcW w:w="709" w:type="dxa"/>
            <w:vAlign w:val="center"/>
          </w:tcPr>
          <w:p w14:paraId="12A4A16C" w14:textId="77777777" w:rsidR="009E0EFD" w:rsidRPr="00C47BDC" w:rsidRDefault="009E0EFD" w:rsidP="00455AAA">
            <w:pPr>
              <w:jc w:val="center"/>
              <w:rPr>
                <w:rFonts w:ascii="Arial" w:hAnsi="Arial" w:cs="Arial"/>
              </w:rPr>
            </w:pPr>
            <w:r w:rsidRPr="00C47BDC">
              <w:rPr>
                <w:rFonts w:ascii="Arial" w:hAnsi="Arial" w:cs="Arial"/>
              </w:rPr>
              <w:sym w:font="Wingdings 2" w:char="F050"/>
            </w:r>
          </w:p>
        </w:tc>
        <w:tc>
          <w:tcPr>
            <w:tcW w:w="709" w:type="dxa"/>
            <w:vAlign w:val="center"/>
          </w:tcPr>
          <w:p w14:paraId="50D16853" w14:textId="77777777" w:rsidR="009E0EFD" w:rsidRPr="00C47BDC" w:rsidRDefault="009E0EFD" w:rsidP="00455AAA">
            <w:pPr>
              <w:jc w:val="center"/>
              <w:rPr>
                <w:rFonts w:ascii="Arial" w:hAnsi="Arial" w:cs="Arial"/>
              </w:rPr>
            </w:pPr>
            <w:r w:rsidRPr="00C47BDC">
              <w:rPr>
                <w:rFonts w:ascii="Arial" w:hAnsi="Arial" w:cs="Arial"/>
              </w:rPr>
              <w:sym w:font="Wingdings 2" w:char="F050"/>
            </w:r>
          </w:p>
        </w:tc>
        <w:tc>
          <w:tcPr>
            <w:tcW w:w="708" w:type="dxa"/>
            <w:vAlign w:val="center"/>
          </w:tcPr>
          <w:p w14:paraId="0C9C2BEC" w14:textId="77777777" w:rsidR="009E0EFD" w:rsidRPr="00C47BDC" w:rsidRDefault="009E0EFD" w:rsidP="00455AAA">
            <w:pPr>
              <w:jc w:val="center"/>
              <w:rPr>
                <w:rFonts w:ascii="Arial" w:hAnsi="Arial" w:cs="Arial"/>
              </w:rPr>
            </w:pPr>
            <w:r w:rsidRPr="00C47BDC">
              <w:rPr>
                <w:rFonts w:ascii="Arial" w:hAnsi="Arial" w:cs="Arial"/>
              </w:rPr>
              <w:sym w:font="Wingdings 2" w:char="F050"/>
            </w:r>
          </w:p>
        </w:tc>
        <w:tc>
          <w:tcPr>
            <w:tcW w:w="709" w:type="dxa"/>
            <w:vAlign w:val="center"/>
          </w:tcPr>
          <w:p w14:paraId="5E4DA232" w14:textId="77777777" w:rsidR="009E0EFD" w:rsidRPr="00C47BDC" w:rsidRDefault="009E0EFD" w:rsidP="00455AAA">
            <w:pPr>
              <w:jc w:val="center"/>
              <w:rPr>
                <w:rFonts w:ascii="Arial" w:hAnsi="Arial" w:cs="Arial"/>
              </w:rPr>
            </w:pPr>
            <w:r w:rsidRPr="00C47BDC">
              <w:rPr>
                <w:rFonts w:ascii="Arial" w:hAnsi="Arial" w:cs="Arial"/>
              </w:rPr>
              <w:sym w:font="Wingdings 2" w:char="F050"/>
            </w:r>
          </w:p>
        </w:tc>
      </w:tr>
      <w:tr w:rsidR="009E0EFD" w:rsidRPr="00C47BDC" w14:paraId="3EFB8035" w14:textId="77777777" w:rsidTr="00D40E73">
        <w:trPr>
          <w:trHeight w:val="624"/>
          <w:jc w:val="center"/>
        </w:trPr>
        <w:tc>
          <w:tcPr>
            <w:tcW w:w="2269" w:type="dxa"/>
            <w:shd w:val="clear" w:color="auto" w:fill="C6D9F1" w:themeFill="text2" w:themeFillTint="33"/>
            <w:vAlign w:val="center"/>
          </w:tcPr>
          <w:p w14:paraId="34C66BB8" w14:textId="77777777" w:rsidR="009E0EFD" w:rsidRPr="00C47BDC" w:rsidRDefault="009E0EFD" w:rsidP="00455AAA">
            <w:pPr>
              <w:rPr>
                <w:rFonts w:ascii="Arial" w:hAnsi="Arial" w:cs="Arial"/>
              </w:rPr>
            </w:pPr>
            <w:r w:rsidRPr="00C47BDC">
              <w:rPr>
                <w:rFonts w:ascii="Arial" w:hAnsi="Arial" w:cs="Arial"/>
              </w:rPr>
              <w:t xml:space="preserve">Dr </w:t>
            </w:r>
            <w:proofErr w:type="gramStart"/>
            <w:r w:rsidRPr="00C47BDC">
              <w:rPr>
                <w:rFonts w:ascii="Arial" w:hAnsi="Arial" w:cs="Arial"/>
              </w:rPr>
              <w:t>A</w:t>
            </w:r>
            <w:proofErr w:type="gramEnd"/>
            <w:r w:rsidRPr="00C47BDC">
              <w:rPr>
                <w:rFonts w:ascii="Arial" w:hAnsi="Arial" w:cs="Arial"/>
              </w:rPr>
              <w:t xml:space="preserve"> Arnold</w:t>
            </w:r>
          </w:p>
        </w:tc>
        <w:tc>
          <w:tcPr>
            <w:tcW w:w="708" w:type="dxa"/>
            <w:shd w:val="clear" w:color="auto" w:fill="C6D9F1" w:themeFill="text2" w:themeFillTint="33"/>
            <w:vAlign w:val="center"/>
          </w:tcPr>
          <w:p w14:paraId="3B1F46BD" w14:textId="77777777" w:rsidR="009E0EFD" w:rsidRPr="00C47BDC" w:rsidRDefault="009E0EFD" w:rsidP="00455AAA">
            <w:pPr>
              <w:jc w:val="center"/>
              <w:rPr>
                <w:rFonts w:ascii="Arial" w:hAnsi="Arial" w:cs="Arial"/>
              </w:rPr>
            </w:pPr>
            <w:r w:rsidRPr="00C47BDC">
              <w:rPr>
                <w:rFonts w:ascii="Arial" w:hAnsi="Arial" w:cs="Arial"/>
              </w:rPr>
              <w:sym w:font="Wingdings 2" w:char="F050"/>
            </w:r>
          </w:p>
        </w:tc>
        <w:tc>
          <w:tcPr>
            <w:tcW w:w="709" w:type="dxa"/>
            <w:shd w:val="clear" w:color="auto" w:fill="C6D9F1" w:themeFill="text2" w:themeFillTint="33"/>
            <w:vAlign w:val="center"/>
          </w:tcPr>
          <w:p w14:paraId="39E992C8" w14:textId="77777777" w:rsidR="009E0EFD" w:rsidRPr="00C47BDC" w:rsidRDefault="009E0EFD" w:rsidP="00455AAA">
            <w:pPr>
              <w:jc w:val="center"/>
              <w:rPr>
                <w:rFonts w:ascii="Arial" w:hAnsi="Arial" w:cs="Arial"/>
              </w:rPr>
            </w:pPr>
            <w:r w:rsidRPr="00C47BDC">
              <w:rPr>
                <w:rFonts w:ascii="Arial" w:hAnsi="Arial" w:cs="Arial"/>
              </w:rPr>
              <w:sym w:font="Wingdings 2" w:char="F050"/>
            </w:r>
          </w:p>
        </w:tc>
        <w:tc>
          <w:tcPr>
            <w:tcW w:w="709" w:type="dxa"/>
            <w:shd w:val="clear" w:color="auto" w:fill="C6D9F1" w:themeFill="text2" w:themeFillTint="33"/>
            <w:vAlign w:val="center"/>
          </w:tcPr>
          <w:p w14:paraId="50B0DF7E" w14:textId="77777777" w:rsidR="009E0EFD" w:rsidRPr="00C47BDC" w:rsidRDefault="009E0EFD" w:rsidP="00455AAA">
            <w:pPr>
              <w:jc w:val="center"/>
              <w:rPr>
                <w:rFonts w:ascii="Arial" w:hAnsi="Arial" w:cs="Arial"/>
              </w:rPr>
            </w:pPr>
            <w:r w:rsidRPr="00C47BDC">
              <w:rPr>
                <w:rFonts w:ascii="Arial" w:hAnsi="Arial" w:cs="Arial"/>
              </w:rPr>
              <w:sym w:font="Wingdings 2" w:char="F050"/>
            </w:r>
          </w:p>
        </w:tc>
        <w:tc>
          <w:tcPr>
            <w:tcW w:w="709" w:type="dxa"/>
            <w:shd w:val="clear" w:color="auto" w:fill="C6D9F1" w:themeFill="text2" w:themeFillTint="33"/>
            <w:vAlign w:val="center"/>
          </w:tcPr>
          <w:p w14:paraId="2C7AC0A3" w14:textId="77777777" w:rsidR="009E0EFD" w:rsidRPr="00C47BDC" w:rsidRDefault="009E0EFD" w:rsidP="00455AAA">
            <w:pPr>
              <w:jc w:val="center"/>
              <w:rPr>
                <w:rFonts w:ascii="Arial" w:hAnsi="Arial" w:cs="Arial"/>
              </w:rPr>
            </w:pPr>
          </w:p>
        </w:tc>
        <w:tc>
          <w:tcPr>
            <w:tcW w:w="708" w:type="dxa"/>
            <w:shd w:val="clear" w:color="auto" w:fill="C6D9F1" w:themeFill="text2" w:themeFillTint="33"/>
            <w:vAlign w:val="center"/>
          </w:tcPr>
          <w:p w14:paraId="7C3CFB36" w14:textId="77777777" w:rsidR="009E0EFD" w:rsidRPr="00C47BDC" w:rsidRDefault="009E0EFD" w:rsidP="00455AAA">
            <w:pPr>
              <w:jc w:val="center"/>
              <w:rPr>
                <w:rFonts w:ascii="Arial" w:hAnsi="Arial" w:cs="Arial"/>
              </w:rPr>
            </w:pPr>
            <w:r w:rsidRPr="00C47BDC">
              <w:rPr>
                <w:rFonts w:ascii="Arial" w:hAnsi="Arial" w:cs="Arial"/>
              </w:rPr>
              <w:sym w:font="Wingdings 2" w:char="F050"/>
            </w:r>
          </w:p>
        </w:tc>
        <w:tc>
          <w:tcPr>
            <w:tcW w:w="709" w:type="dxa"/>
            <w:shd w:val="clear" w:color="auto" w:fill="C6D9F1" w:themeFill="text2" w:themeFillTint="33"/>
            <w:vAlign w:val="center"/>
          </w:tcPr>
          <w:p w14:paraId="4A7E4A31" w14:textId="77777777" w:rsidR="009E0EFD" w:rsidRPr="00C47BDC" w:rsidRDefault="009E0EFD" w:rsidP="00455AAA">
            <w:pPr>
              <w:jc w:val="center"/>
              <w:rPr>
                <w:rFonts w:ascii="Arial" w:hAnsi="Arial" w:cs="Arial"/>
              </w:rPr>
            </w:pPr>
          </w:p>
        </w:tc>
        <w:tc>
          <w:tcPr>
            <w:tcW w:w="709" w:type="dxa"/>
            <w:shd w:val="clear" w:color="auto" w:fill="C6D9F1" w:themeFill="text2" w:themeFillTint="33"/>
            <w:vAlign w:val="center"/>
          </w:tcPr>
          <w:p w14:paraId="69F11224" w14:textId="50F73BDD" w:rsidR="009E0EFD" w:rsidRPr="00C47BDC" w:rsidRDefault="009E0EFD" w:rsidP="00455AAA">
            <w:pPr>
              <w:jc w:val="center"/>
              <w:rPr>
                <w:rFonts w:ascii="Arial" w:hAnsi="Arial" w:cs="Arial"/>
              </w:rPr>
            </w:pPr>
          </w:p>
        </w:tc>
        <w:tc>
          <w:tcPr>
            <w:tcW w:w="709" w:type="dxa"/>
            <w:shd w:val="clear" w:color="auto" w:fill="C6D9F1" w:themeFill="text2" w:themeFillTint="33"/>
            <w:vAlign w:val="center"/>
          </w:tcPr>
          <w:p w14:paraId="6051CED6" w14:textId="77777777" w:rsidR="009E0EFD" w:rsidRPr="00C47BDC" w:rsidRDefault="009E0EFD" w:rsidP="00455AAA">
            <w:pPr>
              <w:jc w:val="center"/>
              <w:rPr>
                <w:rFonts w:ascii="Arial" w:hAnsi="Arial" w:cs="Arial"/>
              </w:rPr>
            </w:pPr>
          </w:p>
        </w:tc>
        <w:tc>
          <w:tcPr>
            <w:tcW w:w="708" w:type="dxa"/>
            <w:shd w:val="clear" w:color="auto" w:fill="C6D9F1" w:themeFill="text2" w:themeFillTint="33"/>
            <w:vAlign w:val="center"/>
          </w:tcPr>
          <w:p w14:paraId="3D78C6D4" w14:textId="77777777" w:rsidR="009E0EFD" w:rsidRPr="00C47BDC" w:rsidRDefault="009E0EFD" w:rsidP="00455AAA">
            <w:pPr>
              <w:jc w:val="center"/>
              <w:rPr>
                <w:rFonts w:ascii="Arial" w:hAnsi="Arial" w:cs="Arial"/>
              </w:rPr>
            </w:pPr>
          </w:p>
        </w:tc>
        <w:tc>
          <w:tcPr>
            <w:tcW w:w="709" w:type="dxa"/>
            <w:shd w:val="clear" w:color="auto" w:fill="C6D9F1" w:themeFill="text2" w:themeFillTint="33"/>
            <w:vAlign w:val="center"/>
          </w:tcPr>
          <w:p w14:paraId="5D7079BF" w14:textId="77777777" w:rsidR="009E0EFD" w:rsidRPr="00C47BDC" w:rsidRDefault="009E0EFD" w:rsidP="00455AAA">
            <w:pPr>
              <w:jc w:val="center"/>
              <w:rPr>
                <w:rFonts w:ascii="Arial" w:hAnsi="Arial" w:cs="Arial"/>
              </w:rPr>
            </w:pPr>
          </w:p>
        </w:tc>
      </w:tr>
      <w:tr w:rsidR="009E0EFD" w:rsidRPr="00C47BDC" w14:paraId="1F56A6B0" w14:textId="77777777" w:rsidTr="00D40E73">
        <w:trPr>
          <w:trHeight w:val="624"/>
          <w:jc w:val="center"/>
        </w:trPr>
        <w:tc>
          <w:tcPr>
            <w:tcW w:w="2269" w:type="dxa"/>
            <w:vAlign w:val="center"/>
          </w:tcPr>
          <w:p w14:paraId="517259B4" w14:textId="77777777" w:rsidR="009E0EFD" w:rsidRPr="00C47BDC" w:rsidRDefault="009E0EFD" w:rsidP="00455AAA">
            <w:pPr>
              <w:rPr>
                <w:rFonts w:ascii="Arial" w:hAnsi="Arial" w:cs="Arial"/>
              </w:rPr>
            </w:pPr>
            <w:r w:rsidRPr="00C47BDC">
              <w:rPr>
                <w:rFonts w:ascii="Arial" w:hAnsi="Arial" w:cs="Arial"/>
              </w:rPr>
              <w:t>Dr B Vines</w:t>
            </w:r>
          </w:p>
        </w:tc>
        <w:tc>
          <w:tcPr>
            <w:tcW w:w="708" w:type="dxa"/>
            <w:vAlign w:val="center"/>
          </w:tcPr>
          <w:p w14:paraId="2AE8302C" w14:textId="77777777" w:rsidR="009E0EFD" w:rsidRPr="00C47BDC" w:rsidRDefault="009E0EFD" w:rsidP="00455AAA">
            <w:pPr>
              <w:jc w:val="center"/>
              <w:rPr>
                <w:rFonts w:ascii="Arial" w:hAnsi="Arial" w:cs="Arial"/>
              </w:rPr>
            </w:pPr>
            <w:r w:rsidRPr="00C47BDC">
              <w:rPr>
                <w:rFonts w:ascii="Arial" w:hAnsi="Arial" w:cs="Arial"/>
              </w:rPr>
              <w:sym w:font="Wingdings 2" w:char="F050"/>
            </w:r>
          </w:p>
        </w:tc>
        <w:tc>
          <w:tcPr>
            <w:tcW w:w="709" w:type="dxa"/>
            <w:vAlign w:val="center"/>
          </w:tcPr>
          <w:p w14:paraId="288CE366" w14:textId="77777777" w:rsidR="009E0EFD" w:rsidRPr="00C47BDC" w:rsidRDefault="009E0EFD" w:rsidP="00455AAA">
            <w:pPr>
              <w:jc w:val="center"/>
              <w:rPr>
                <w:rFonts w:ascii="Arial" w:hAnsi="Arial" w:cs="Arial"/>
              </w:rPr>
            </w:pPr>
            <w:r w:rsidRPr="00C47BDC">
              <w:rPr>
                <w:rFonts w:ascii="Arial" w:hAnsi="Arial" w:cs="Arial"/>
              </w:rPr>
              <w:sym w:font="Wingdings 2" w:char="F050"/>
            </w:r>
          </w:p>
        </w:tc>
        <w:tc>
          <w:tcPr>
            <w:tcW w:w="709" w:type="dxa"/>
            <w:vAlign w:val="center"/>
          </w:tcPr>
          <w:p w14:paraId="3FFC8A9C" w14:textId="77777777" w:rsidR="009E0EFD" w:rsidRPr="00C47BDC" w:rsidRDefault="009E0EFD" w:rsidP="00455AAA">
            <w:pPr>
              <w:jc w:val="center"/>
              <w:rPr>
                <w:rFonts w:ascii="Arial" w:hAnsi="Arial" w:cs="Arial"/>
              </w:rPr>
            </w:pPr>
            <w:r w:rsidRPr="00C47BDC">
              <w:rPr>
                <w:rFonts w:ascii="Arial" w:hAnsi="Arial" w:cs="Arial"/>
              </w:rPr>
              <w:sym w:font="Wingdings 2" w:char="F050"/>
            </w:r>
          </w:p>
        </w:tc>
        <w:tc>
          <w:tcPr>
            <w:tcW w:w="709" w:type="dxa"/>
            <w:vAlign w:val="center"/>
          </w:tcPr>
          <w:p w14:paraId="565E523F" w14:textId="77777777" w:rsidR="009E0EFD" w:rsidRPr="00C47BDC" w:rsidRDefault="009E0EFD" w:rsidP="00455AAA">
            <w:pPr>
              <w:jc w:val="center"/>
              <w:rPr>
                <w:rFonts w:ascii="Arial" w:hAnsi="Arial" w:cs="Arial"/>
              </w:rPr>
            </w:pPr>
            <w:r w:rsidRPr="00C47BDC">
              <w:rPr>
                <w:rFonts w:ascii="Arial" w:hAnsi="Arial" w:cs="Arial"/>
              </w:rPr>
              <w:sym w:font="Wingdings 2" w:char="F050"/>
            </w:r>
          </w:p>
        </w:tc>
        <w:tc>
          <w:tcPr>
            <w:tcW w:w="708" w:type="dxa"/>
            <w:vAlign w:val="center"/>
          </w:tcPr>
          <w:p w14:paraId="7B8610FA" w14:textId="77777777" w:rsidR="009E0EFD" w:rsidRPr="00C47BDC" w:rsidRDefault="009E0EFD" w:rsidP="00455AAA">
            <w:pPr>
              <w:jc w:val="center"/>
              <w:rPr>
                <w:rFonts w:ascii="Arial" w:hAnsi="Arial" w:cs="Arial"/>
              </w:rPr>
            </w:pPr>
            <w:r w:rsidRPr="00C47BDC">
              <w:rPr>
                <w:rFonts w:ascii="Arial" w:hAnsi="Arial" w:cs="Arial"/>
              </w:rPr>
              <w:sym w:font="Wingdings 2" w:char="F050"/>
            </w:r>
          </w:p>
        </w:tc>
        <w:tc>
          <w:tcPr>
            <w:tcW w:w="709" w:type="dxa"/>
            <w:vAlign w:val="center"/>
          </w:tcPr>
          <w:p w14:paraId="61463BB5" w14:textId="77777777" w:rsidR="009E0EFD" w:rsidRPr="00C47BDC" w:rsidRDefault="009E0EFD" w:rsidP="00455AAA">
            <w:pPr>
              <w:jc w:val="center"/>
              <w:rPr>
                <w:rFonts w:ascii="Arial" w:hAnsi="Arial" w:cs="Arial"/>
              </w:rPr>
            </w:pPr>
            <w:r w:rsidRPr="00C47BDC">
              <w:rPr>
                <w:rFonts w:ascii="Arial" w:hAnsi="Arial" w:cs="Arial"/>
              </w:rPr>
              <w:sym w:font="Wingdings 2" w:char="F050"/>
            </w:r>
          </w:p>
        </w:tc>
        <w:tc>
          <w:tcPr>
            <w:tcW w:w="709" w:type="dxa"/>
            <w:vAlign w:val="center"/>
          </w:tcPr>
          <w:p w14:paraId="5E6D7661" w14:textId="77777777" w:rsidR="009E0EFD" w:rsidRPr="00C47BDC" w:rsidRDefault="009E0EFD" w:rsidP="00455AAA">
            <w:pPr>
              <w:jc w:val="center"/>
              <w:rPr>
                <w:rFonts w:ascii="Arial" w:hAnsi="Arial" w:cs="Arial"/>
              </w:rPr>
            </w:pPr>
          </w:p>
        </w:tc>
        <w:tc>
          <w:tcPr>
            <w:tcW w:w="709" w:type="dxa"/>
            <w:vAlign w:val="center"/>
          </w:tcPr>
          <w:p w14:paraId="28634919" w14:textId="77777777" w:rsidR="009E0EFD" w:rsidRPr="00C47BDC" w:rsidRDefault="009E0EFD" w:rsidP="00455AAA">
            <w:pPr>
              <w:jc w:val="center"/>
              <w:rPr>
                <w:rFonts w:ascii="Arial" w:hAnsi="Arial" w:cs="Arial"/>
              </w:rPr>
            </w:pPr>
          </w:p>
        </w:tc>
        <w:tc>
          <w:tcPr>
            <w:tcW w:w="708" w:type="dxa"/>
            <w:vAlign w:val="center"/>
          </w:tcPr>
          <w:p w14:paraId="03F8001B" w14:textId="77777777" w:rsidR="009E0EFD" w:rsidRPr="00C47BDC" w:rsidRDefault="009E0EFD" w:rsidP="00455AAA">
            <w:pPr>
              <w:jc w:val="center"/>
              <w:rPr>
                <w:rFonts w:ascii="Arial" w:hAnsi="Arial" w:cs="Arial"/>
              </w:rPr>
            </w:pPr>
            <w:r w:rsidRPr="00C47BDC">
              <w:rPr>
                <w:rFonts w:ascii="Arial" w:hAnsi="Arial" w:cs="Arial"/>
              </w:rPr>
              <w:sym w:font="Wingdings 2" w:char="F050"/>
            </w:r>
          </w:p>
        </w:tc>
        <w:tc>
          <w:tcPr>
            <w:tcW w:w="709" w:type="dxa"/>
            <w:vAlign w:val="center"/>
          </w:tcPr>
          <w:p w14:paraId="5C28ABE0" w14:textId="77777777" w:rsidR="009E0EFD" w:rsidRPr="00C47BDC" w:rsidRDefault="009E0EFD" w:rsidP="00455AAA">
            <w:pPr>
              <w:jc w:val="center"/>
              <w:rPr>
                <w:rFonts w:ascii="Arial" w:hAnsi="Arial" w:cs="Arial"/>
              </w:rPr>
            </w:pPr>
            <w:r w:rsidRPr="00C47BDC">
              <w:rPr>
                <w:rFonts w:ascii="Arial" w:hAnsi="Arial" w:cs="Arial"/>
              </w:rPr>
              <w:sym w:font="Wingdings 2" w:char="F050"/>
            </w:r>
          </w:p>
        </w:tc>
      </w:tr>
      <w:tr w:rsidR="009E0EFD" w:rsidRPr="00C47BDC" w14:paraId="299E2501" w14:textId="77777777" w:rsidTr="00D40E73">
        <w:trPr>
          <w:trHeight w:val="624"/>
          <w:jc w:val="center"/>
        </w:trPr>
        <w:tc>
          <w:tcPr>
            <w:tcW w:w="2269" w:type="dxa"/>
            <w:shd w:val="clear" w:color="auto" w:fill="C6D9F1" w:themeFill="text2" w:themeFillTint="33"/>
            <w:vAlign w:val="center"/>
          </w:tcPr>
          <w:p w14:paraId="5A458082" w14:textId="77777777" w:rsidR="009E0EFD" w:rsidRPr="00C47BDC" w:rsidRDefault="009E0EFD" w:rsidP="00455AAA">
            <w:pPr>
              <w:rPr>
                <w:rFonts w:ascii="Arial" w:hAnsi="Arial" w:cs="Arial"/>
              </w:rPr>
            </w:pPr>
            <w:r w:rsidRPr="00C47BDC">
              <w:rPr>
                <w:rFonts w:ascii="Arial" w:hAnsi="Arial" w:cs="Arial"/>
              </w:rPr>
              <w:t>Dr W Roberts</w:t>
            </w:r>
          </w:p>
        </w:tc>
        <w:tc>
          <w:tcPr>
            <w:tcW w:w="708" w:type="dxa"/>
            <w:shd w:val="clear" w:color="auto" w:fill="C6D9F1" w:themeFill="text2" w:themeFillTint="33"/>
            <w:vAlign w:val="center"/>
          </w:tcPr>
          <w:p w14:paraId="375FDB83" w14:textId="77777777" w:rsidR="009E0EFD" w:rsidRPr="00C47BDC" w:rsidRDefault="009E0EFD" w:rsidP="00455AAA">
            <w:pPr>
              <w:jc w:val="center"/>
              <w:rPr>
                <w:rFonts w:ascii="Arial" w:hAnsi="Arial" w:cs="Arial"/>
              </w:rPr>
            </w:pPr>
            <w:r w:rsidRPr="00C47BDC">
              <w:rPr>
                <w:rFonts w:ascii="Arial" w:hAnsi="Arial" w:cs="Arial"/>
              </w:rPr>
              <w:sym w:font="Wingdings 2" w:char="F050"/>
            </w:r>
          </w:p>
        </w:tc>
        <w:tc>
          <w:tcPr>
            <w:tcW w:w="709" w:type="dxa"/>
            <w:shd w:val="clear" w:color="auto" w:fill="C6D9F1" w:themeFill="text2" w:themeFillTint="33"/>
            <w:vAlign w:val="center"/>
          </w:tcPr>
          <w:p w14:paraId="7374F3B9" w14:textId="77777777" w:rsidR="009E0EFD" w:rsidRPr="00C47BDC" w:rsidRDefault="009E0EFD" w:rsidP="00455AAA">
            <w:pPr>
              <w:jc w:val="center"/>
              <w:rPr>
                <w:rFonts w:ascii="Arial" w:hAnsi="Arial" w:cs="Arial"/>
              </w:rPr>
            </w:pPr>
            <w:r w:rsidRPr="00C47BDC">
              <w:rPr>
                <w:rFonts w:ascii="Arial" w:hAnsi="Arial" w:cs="Arial"/>
              </w:rPr>
              <w:sym w:font="Wingdings 2" w:char="F050"/>
            </w:r>
          </w:p>
        </w:tc>
        <w:tc>
          <w:tcPr>
            <w:tcW w:w="709" w:type="dxa"/>
            <w:shd w:val="clear" w:color="auto" w:fill="C6D9F1" w:themeFill="text2" w:themeFillTint="33"/>
            <w:vAlign w:val="center"/>
          </w:tcPr>
          <w:p w14:paraId="68B6F6D1" w14:textId="37C06673" w:rsidR="009E0EFD" w:rsidRPr="00C47BDC" w:rsidRDefault="00D40E73" w:rsidP="00455AAA">
            <w:pPr>
              <w:jc w:val="center"/>
              <w:rPr>
                <w:rFonts w:ascii="Arial" w:hAnsi="Arial" w:cs="Arial"/>
              </w:rPr>
            </w:pPr>
            <w:r w:rsidRPr="00C47BDC">
              <w:rPr>
                <w:rFonts w:ascii="Arial" w:hAnsi="Arial" w:cs="Arial"/>
              </w:rPr>
              <w:sym w:font="Wingdings 2" w:char="F050"/>
            </w:r>
          </w:p>
        </w:tc>
        <w:tc>
          <w:tcPr>
            <w:tcW w:w="709" w:type="dxa"/>
            <w:shd w:val="clear" w:color="auto" w:fill="C6D9F1" w:themeFill="text2" w:themeFillTint="33"/>
            <w:vAlign w:val="center"/>
          </w:tcPr>
          <w:p w14:paraId="4E279E72" w14:textId="6B272975" w:rsidR="009E0EFD" w:rsidRPr="00C47BDC" w:rsidRDefault="00D40E73" w:rsidP="00455AAA">
            <w:pPr>
              <w:jc w:val="center"/>
              <w:rPr>
                <w:rFonts w:ascii="Arial" w:hAnsi="Arial" w:cs="Arial"/>
              </w:rPr>
            </w:pPr>
            <w:r w:rsidRPr="00C47BDC">
              <w:rPr>
                <w:rFonts w:ascii="Arial" w:hAnsi="Arial" w:cs="Arial"/>
              </w:rPr>
              <w:sym w:font="Wingdings 2" w:char="F050"/>
            </w:r>
          </w:p>
        </w:tc>
        <w:tc>
          <w:tcPr>
            <w:tcW w:w="708" w:type="dxa"/>
            <w:shd w:val="clear" w:color="auto" w:fill="C6D9F1" w:themeFill="text2" w:themeFillTint="33"/>
            <w:vAlign w:val="center"/>
          </w:tcPr>
          <w:p w14:paraId="60F6522E" w14:textId="77777777" w:rsidR="009E0EFD" w:rsidRPr="00C47BDC" w:rsidRDefault="009E0EFD" w:rsidP="00455AAA">
            <w:pPr>
              <w:jc w:val="center"/>
              <w:rPr>
                <w:rFonts w:ascii="Arial" w:hAnsi="Arial" w:cs="Arial"/>
              </w:rPr>
            </w:pPr>
            <w:r w:rsidRPr="00C47BDC">
              <w:rPr>
                <w:rFonts w:ascii="Arial" w:hAnsi="Arial" w:cs="Arial"/>
              </w:rPr>
              <w:sym w:font="Wingdings 2" w:char="F050"/>
            </w:r>
          </w:p>
        </w:tc>
        <w:tc>
          <w:tcPr>
            <w:tcW w:w="709" w:type="dxa"/>
            <w:shd w:val="clear" w:color="auto" w:fill="C6D9F1" w:themeFill="text2" w:themeFillTint="33"/>
            <w:vAlign w:val="center"/>
          </w:tcPr>
          <w:p w14:paraId="64BB9596" w14:textId="77777777" w:rsidR="009E0EFD" w:rsidRPr="00C47BDC" w:rsidRDefault="009E0EFD" w:rsidP="00455AAA">
            <w:pPr>
              <w:jc w:val="center"/>
              <w:rPr>
                <w:rFonts w:ascii="Arial" w:hAnsi="Arial" w:cs="Arial"/>
              </w:rPr>
            </w:pPr>
            <w:r w:rsidRPr="00C47BDC">
              <w:rPr>
                <w:rFonts w:ascii="Arial" w:hAnsi="Arial" w:cs="Arial"/>
              </w:rPr>
              <w:sym w:font="Wingdings 2" w:char="F050"/>
            </w:r>
          </w:p>
        </w:tc>
        <w:tc>
          <w:tcPr>
            <w:tcW w:w="709" w:type="dxa"/>
            <w:shd w:val="clear" w:color="auto" w:fill="C6D9F1" w:themeFill="text2" w:themeFillTint="33"/>
            <w:vAlign w:val="center"/>
          </w:tcPr>
          <w:p w14:paraId="0B668465" w14:textId="77777777" w:rsidR="009E0EFD" w:rsidRPr="00C47BDC" w:rsidRDefault="009E0EFD" w:rsidP="00455AAA">
            <w:pPr>
              <w:jc w:val="center"/>
              <w:rPr>
                <w:rFonts w:ascii="Arial" w:hAnsi="Arial" w:cs="Arial"/>
              </w:rPr>
            </w:pPr>
            <w:r w:rsidRPr="00C47BDC">
              <w:rPr>
                <w:rFonts w:ascii="Arial" w:hAnsi="Arial" w:cs="Arial"/>
              </w:rPr>
              <w:sym w:font="Wingdings 2" w:char="F050"/>
            </w:r>
          </w:p>
        </w:tc>
        <w:tc>
          <w:tcPr>
            <w:tcW w:w="709" w:type="dxa"/>
            <w:shd w:val="clear" w:color="auto" w:fill="C6D9F1" w:themeFill="text2" w:themeFillTint="33"/>
            <w:vAlign w:val="center"/>
          </w:tcPr>
          <w:p w14:paraId="76F1D58E" w14:textId="77777777" w:rsidR="009E0EFD" w:rsidRPr="00C47BDC" w:rsidRDefault="009E0EFD" w:rsidP="00455AAA">
            <w:pPr>
              <w:jc w:val="center"/>
              <w:rPr>
                <w:rFonts w:ascii="Arial" w:hAnsi="Arial" w:cs="Arial"/>
              </w:rPr>
            </w:pPr>
            <w:r w:rsidRPr="00C47BDC">
              <w:rPr>
                <w:rFonts w:ascii="Arial" w:hAnsi="Arial" w:cs="Arial"/>
              </w:rPr>
              <w:sym w:font="Wingdings 2" w:char="F050"/>
            </w:r>
          </w:p>
        </w:tc>
        <w:tc>
          <w:tcPr>
            <w:tcW w:w="708" w:type="dxa"/>
            <w:shd w:val="clear" w:color="auto" w:fill="C6D9F1" w:themeFill="text2" w:themeFillTint="33"/>
            <w:vAlign w:val="center"/>
          </w:tcPr>
          <w:p w14:paraId="369A91A3" w14:textId="77777777" w:rsidR="009E0EFD" w:rsidRPr="00C47BDC" w:rsidRDefault="009E0EFD" w:rsidP="00455AAA">
            <w:pPr>
              <w:jc w:val="center"/>
              <w:rPr>
                <w:rFonts w:ascii="Arial" w:hAnsi="Arial" w:cs="Arial"/>
              </w:rPr>
            </w:pPr>
            <w:r w:rsidRPr="00C47BDC">
              <w:rPr>
                <w:rFonts w:ascii="Arial" w:hAnsi="Arial" w:cs="Arial"/>
              </w:rPr>
              <w:sym w:font="Wingdings 2" w:char="F050"/>
            </w:r>
          </w:p>
        </w:tc>
        <w:tc>
          <w:tcPr>
            <w:tcW w:w="709" w:type="dxa"/>
            <w:shd w:val="clear" w:color="auto" w:fill="C6D9F1" w:themeFill="text2" w:themeFillTint="33"/>
            <w:vAlign w:val="center"/>
          </w:tcPr>
          <w:p w14:paraId="62D1E72A" w14:textId="77777777" w:rsidR="009E0EFD" w:rsidRPr="00C47BDC" w:rsidRDefault="009E0EFD" w:rsidP="00455AAA">
            <w:pPr>
              <w:jc w:val="center"/>
              <w:rPr>
                <w:rFonts w:ascii="Arial" w:hAnsi="Arial" w:cs="Arial"/>
              </w:rPr>
            </w:pPr>
            <w:r w:rsidRPr="00C47BDC">
              <w:rPr>
                <w:rFonts w:ascii="Arial" w:hAnsi="Arial" w:cs="Arial"/>
              </w:rPr>
              <w:sym w:font="Wingdings 2" w:char="F050"/>
            </w:r>
          </w:p>
        </w:tc>
      </w:tr>
      <w:tr w:rsidR="00D40E73" w:rsidRPr="00C47BDC" w14:paraId="68B8DC97" w14:textId="77777777" w:rsidTr="00D40E73">
        <w:trPr>
          <w:trHeight w:val="624"/>
          <w:jc w:val="center"/>
        </w:trPr>
        <w:tc>
          <w:tcPr>
            <w:tcW w:w="2269" w:type="dxa"/>
            <w:shd w:val="clear" w:color="auto" w:fill="auto"/>
            <w:vAlign w:val="center"/>
          </w:tcPr>
          <w:p w14:paraId="7771FB11" w14:textId="758B9DC1" w:rsidR="00D40E73" w:rsidRPr="00C47BDC" w:rsidRDefault="00D40E73" w:rsidP="00455AAA">
            <w:pPr>
              <w:rPr>
                <w:rFonts w:ascii="Arial" w:hAnsi="Arial" w:cs="Arial"/>
              </w:rPr>
            </w:pPr>
            <w:r>
              <w:rPr>
                <w:rFonts w:ascii="Arial" w:hAnsi="Arial" w:cs="Arial"/>
              </w:rPr>
              <w:t>Dr S Johnston</w:t>
            </w:r>
          </w:p>
        </w:tc>
        <w:tc>
          <w:tcPr>
            <w:tcW w:w="708" w:type="dxa"/>
            <w:shd w:val="clear" w:color="auto" w:fill="auto"/>
            <w:vAlign w:val="center"/>
          </w:tcPr>
          <w:p w14:paraId="6AB9A665" w14:textId="77777777" w:rsidR="00D40E73" w:rsidRPr="00C47BDC" w:rsidRDefault="00D40E73" w:rsidP="00455AAA">
            <w:pPr>
              <w:jc w:val="center"/>
              <w:rPr>
                <w:rFonts w:ascii="Arial" w:hAnsi="Arial" w:cs="Arial"/>
              </w:rPr>
            </w:pPr>
          </w:p>
        </w:tc>
        <w:tc>
          <w:tcPr>
            <w:tcW w:w="709" w:type="dxa"/>
            <w:shd w:val="clear" w:color="auto" w:fill="auto"/>
            <w:vAlign w:val="center"/>
          </w:tcPr>
          <w:p w14:paraId="6F316E32" w14:textId="77777777" w:rsidR="00D40E73" w:rsidRPr="00C47BDC" w:rsidRDefault="00D40E73" w:rsidP="00455AAA">
            <w:pPr>
              <w:jc w:val="center"/>
              <w:rPr>
                <w:rFonts w:ascii="Arial" w:hAnsi="Arial" w:cs="Arial"/>
              </w:rPr>
            </w:pPr>
          </w:p>
        </w:tc>
        <w:tc>
          <w:tcPr>
            <w:tcW w:w="709" w:type="dxa"/>
            <w:shd w:val="clear" w:color="auto" w:fill="auto"/>
            <w:vAlign w:val="center"/>
          </w:tcPr>
          <w:p w14:paraId="565D5785" w14:textId="586E6BFB" w:rsidR="00D40E73" w:rsidRPr="00C47BDC" w:rsidRDefault="00D40E73" w:rsidP="00455AAA">
            <w:pPr>
              <w:jc w:val="center"/>
              <w:rPr>
                <w:rFonts w:ascii="Arial" w:hAnsi="Arial" w:cs="Arial"/>
              </w:rPr>
            </w:pPr>
            <w:r w:rsidRPr="00C47BDC">
              <w:rPr>
                <w:rFonts w:ascii="Arial" w:hAnsi="Arial" w:cs="Arial"/>
              </w:rPr>
              <w:sym w:font="Wingdings 2" w:char="F050"/>
            </w:r>
          </w:p>
        </w:tc>
        <w:tc>
          <w:tcPr>
            <w:tcW w:w="709" w:type="dxa"/>
            <w:shd w:val="clear" w:color="auto" w:fill="auto"/>
            <w:vAlign w:val="center"/>
          </w:tcPr>
          <w:p w14:paraId="55F35DC2" w14:textId="1F316D67" w:rsidR="00D40E73" w:rsidRPr="00C47BDC" w:rsidRDefault="00D40E73" w:rsidP="00455AAA">
            <w:pPr>
              <w:jc w:val="center"/>
              <w:rPr>
                <w:rFonts w:ascii="Arial" w:hAnsi="Arial" w:cs="Arial"/>
              </w:rPr>
            </w:pPr>
            <w:r w:rsidRPr="00C47BDC">
              <w:rPr>
                <w:rFonts w:ascii="Arial" w:hAnsi="Arial" w:cs="Arial"/>
              </w:rPr>
              <w:sym w:font="Wingdings 2" w:char="F050"/>
            </w:r>
          </w:p>
        </w:tc>
        <w:tc>
          <w:tcPr>
            <w:tcW w:w="708" w:type="dxa"/>
            <w:shd w:val="clear" w:color="auto" w:fill="auto"/>
            <w:vAlign w:val="center"/>
          </w:tcPr>
          <w:p w14:paraId="7460D083" w14:textId="77777777" w:rsidR="00D40E73" w:rsidRPr="00C47BDC" w:rsidRDefault="00D40E73" w:rsidP="00455AAA">
            <w:pPr>
              <w:jc w:val="center"/>
              <w:rPr>
                <w:rFonts w:ascii="Arial" w:hAnsi="Arial" w:cs="Arial"/>
              </w:rPr>
            </w:pPr>
          </w:p>
        </w:tc>
        <w:tc>
          <w:tcPr>
            <w:tcW w:w="709" w:type="dxa"/>
            <w:shd w:val="clear" w:color="auto" w:fill="auto"/>
            <w:vAlign w:val="center"/>
          </w:tcPr>
          <w:p w14:paraId="412C2727" w14:textId="77777777" w:rsidR="00D40E73" w:rsidRPr="00C47BDC" w:rsidRDefault="00D40E73" w:rsidP="00455AAA">
            <w:pPr>
              <w:jc w:val="center"/>
              <w:rPr>
                <w:rFonts w:ascii="Arial" w:hAnsi="Arial" w:cs="Arial"/>
              </w:rPr>
            </w:pPr>
          </w:p>
        </w:tc>
        <w:tc>
          <w:tcPr>
            <w:tcW w:w="709" w:type="dxa"/>
            <w:shd w:val="clear" w:color="auto" w:fill="auto"/>
            <w:vAlign w:val="center"/>
          </w:tcPr>
          <w:p w14:paraId="55E6DCDB" w14:textId="463ECD80" w:rsidR="00D40E73" w:rsidRPr="00C47BDC" w:rsidRDefault="00D40E73" w:rsidP="00455AAA">
            <w:pPr>
              <w:jc w:val="center"/>
              <w:rPr>
                <w:rFonts w:ascii="Arial" w:hAnsi="Arial" w:cs="Arial"/>
              </w:rPr>
            </w:pPr>
            <w:r w:rsidRPr="00C47BDC">
              <w:rPr>
                <w:rFonts w:ascii="Arial" w:hAnsi="Arial" w:cs="Arial"/>
              </w:rPr>
              <w:sym w:font="Wingdings 2" w:char="F050"/>
            </w:r>
          </w:p>
        </w:tc>
        <w:tc>
          <w:tcPr>
            <w:tcW w:w="709" w:type="dxa"/>
            <w:shd w:val="clear" w:color="auto" w:fill="auto"/>
            <w:vAlign w:val="center"/>
          </w:tcPr>
          <w:p w14:paraId="14B3A7A9" w14:textId="77777777" w:rsidR="00D40E73" w:rsidRPr="00C47BDC" w:rsidRDefault="00D40E73" w:rsidP="00455AAA">
            <w:pPr>
              <w:jc w:val="center"/>
              <w:rPr>
                <w:rFonts w:ascii="Arial" w:hAnsi="Arial" w:cs="Arial"/>
              </w:rPr>
            </w:pPr>
          </w:p>
        </w:tc>
        <w:tc>
          <w:tcPr>
            <w:tcW w:w="708" w:type="dxa"/>
            <w:shd w:val="clear" w:color="auto" w:fill="auto"/>
            <w:vAlign w:val="center"/>
          </w:tcPr>
          <w:p w14:paraId="4B33B9AA" w14:textId="77777777" w:rsidR="00D40E73" w:rsidRPr="00C47BDC" w:rsidRDefault="00D40E73" w:rsidP="00455AAA">
            <w:pPr>
              <w:jc w:val="center"/>
              <w:rPr>
                <w:rFonts w:ascii="Arial" w:hAnsi="Arial" w:cs="Arial"/>
              </w:rPr>
            </w:pPr>
          </w:p>
        </w:tc>
        <w:tc>
          <w:tcPr>
            <w:tcW w:w="709" w:type="dxa"/>
            <w:shd w:val="clear" w:color="auto" w:fill="auto"/>
            <w:vAlign w:val="center"/>
          </w:tcPr>
          <w:p w14:paraId="1A667C3C" w14:textId="77777777" w:rsidR="00D40E73" w:rsidRPr="00C47BDC" w:rsidRDefault="00D40E73" w:rsidP="00455AAA">
            <w:pPr>
              <w:jc w:val="center"/>
              <w:rPr>
                <w:rFonts w:ascii="Arial" w:hAnsi="Arial" w:cs="Arial"/>
              </w:rPr>
            </w:pPr>
          </w:p>
        </w:tc>
      </w:tr>
      <w:tr w:rsidR="00D40E73" w:rsidRPr="00C47BDC" w14:paraId="6FACECE4" w14:textId="77777777" w:rsidTr="00D40E73">
        <w:trPr>
          <w:trHeight w:val="624"/>
          <w:jc w:val="center"/>
        </w:trPr>
        <w:tc>
          <w:tcPr>
            <w:tcW w:w="2269" w:type="dxa"/>
            <w:shd w:val="clear" w:color="auto" w:fill="C6D9F1" w:themeFill="text2" w:themeFillTint="33"/>
            <w:vAlign w:val="center"/>
          </w:tcPr>
          <w:p w14:paraId="6688F1E1" w14:textId="062E9F04" w:rsidR="00D40E73" w:rsidRPr="00C47BDC" w:rsidRDefault="00D40E73" w:rsidP="00455AAA">
            <w:pPr>
              <w:rPr>
                <w:rFonts w:ascii="Arial" w:hAnsi="Arial" w:cs="Arial"/>
              </w:rPr>
            </w:pPr>
            <w:r>
              <w:rPr>
                <w:rFonts w:ascii="Arial" w:hAnsi="Arial" w:cs="Arial"/>
              </w:rPr>
              <w:t>Dr J McEwen</w:t>
            </w:r>
          </w:p>
        </w:tc>
        <w:tc>
          <w:tcPr>
            <w:tcW w:w="708" w:type="dxa"/>
            <w:shd w:val="clear" w:color="auto" w:fill="C6D9F1" w:themeFill="text2" w:themeFillTint="33"/>
            <w:vAlign w:val="center"/>
          </w:tcPr>
          <w:p w14:paraId="2EB42B51" w14:textId="77777777" w:rsidR="00D40E73" w:rsidRPr="00C47BDC" w:rsidRDefault="00D40E73" w:rsidP="00455AAA">
            <w:pPr>
              <w:jc w:val="center"/>
              <w:rPr>
                <w:rFonts w:ascii="Arial" w:hAnsi="Arial" w:cs="Arial"/>
              </w:rPr>
            </w:pPr>
          </w:p>
        </w:tc>
        <w:tc>
          <w:tcPr>
            <w:tcW w:w="709" w:type="dxa"/>
            <w:shd w:val="clear" w:color="auto" w:fill="C6D9F1" w:themeFill="text2" w:themeFillTint="33"/>
            <w:vAlign w:val="center"/>
          </w:tcPr>
          <w:p w14:paraId="50EE8F74" w14:textId="77777777" w:rsidR="00D40E73" w:rsidRPr="00C47BDC" w:rsidRDefault="00D40E73" w:rsidP="00455AAA">
            <w:pPr>
              <w:jc w:val="center"/>
              <w:rPr>
                <w:rFonts w:ascii="Arial" w:hAnsi="Arial" w:cs="Arial"/>
              </w:rPr>
            </w:pPr>
          </w:p>
        </w:tc>
        <w:tc>
          <w:tcPr>
            <w:tcW w:w="709" w:type="dxa"/>
            <w:shd w:val="clear" w:color="auto" w:fill="C6D9F1" w:themeFill="text2" w:themeFillTint="33"/>
            <w:vAlign w:val="center"/>
          </w:tcPr>
          <w:p w14:paraId="6B02247D" w14:textId="77777777" w:rsidR="00D40E73" w:rsidRPr="00C47BDC" w:rsidRDefault="00D40E73" w:rsidP="00455AAA">
            <w:pPr>
              <w:jc w:val="center"/>
              <w:rPr>
                <w:rFonts w:ascii="Arial" w:hAnsi="Arial" w:cs="Arial"/>
              </w:rPr>
            </w:pPr>
          </w:p>
        </w:tc>
        <w:tc>
          <w:tcPr>
            <w:tcW w:w="709" w:type="dxa"/>
            <w:shd w:val="clear" w:color="auto" w:fill="C6D9F1" w:themeFill="text2" w:themeFillTint="33"/>
            <w:vAlign w:val="center"/>
          </w:tcPr>
          <w:p w14:paraId="4C3EB6F6" w14:textId="77777777" w:rsidR="00D40E73" w:rsidRPr="00C47BDC" w:rsidRDefault="00D40E73" w:rsidP="00455AAA">
            <w:pPr>
              <w:jc w:val="center"/>
              <w:rPr>
                <w:rFonts w:ascii="Arial" w:hAnsi="Arial" w:cs="Arial"/>
              </w:rPr>
            </w:pPr>
          </w:p>
        </w:tc>
        <w:tc>
          <w:tcPr>
            <w:tcW w:w="708" w:type="dxa"/>
            <w:shd w:val="clear" w:color="auto" w:fill="C6D9F1" w:themeFill="text2" w:themeFillTint="33"/>
            <w:vAlign w:val="center"/>
          </w:tcPr>
          <w:p w14:paraId="1CFDD668" w14:textId="725E9378" w:rsidR="00D40E73" w:rsidRPr="00C47BDC" w:rsidRDefault="00D40E73" w:rsidP="00455AAA">
            <w:pPr>
              <w:jc w:val="center"/>
              <w:rPr>
                <w:rFonts w:ascii="Arial" w:hAnsi="Arial" w:cs="Arial"/>
              </w:rPr>
            </w:pPr>
            <w:r w:rsidRPr="00C47BDC">
              <w:rPr>
                <w:rFonts w:ascii="Arial" w:hAnsi="Arial" w:cs="Arial"/>
              </w:rPr>
              <w:sym w:font="Wingdings 2" w:char="F050"/>
            </w:r>
          </w:p>
        </w:tc>
        <w:tc>
          <w:tcPr>
            <w:tcW w:w="709" w:type="dxa"/>
            <w:shd w:val="clear" w:color="auto" w:fill="C6D9F1" w:themeFill="text2" w:themeFillTint="33"/>
            <w:vAlign w:val="center"/>
          </w:tcPr>
          <w:p w14:paraId="511721DB" w14:textId="77777777" w:rsidR="00D40E73" w:rsidRPr="00C47BDC" w:rsidRDefault="00D40E73" w:rsidP="00455AAA">
            <w:pPr>
              <w:jc w:val="center"/>
              <w:rPr>
                <w:rFonts w:ascii="Arial" w:hAnsi="Arial" w:cs="Arial"/>
              </w:rPr>
            </w:pPr>
          </w:p>
        </w:tc>
        <w:tc>
          <w:tcPr>
            <w:tcW w:w="709" w:type="dxa"/>
            <w:shd w:val="clear" w:color="auto" w:fill="C6D9F1" w:themeFill="text2" w:themeFillTint="33"/>
            <w:vAlign w:val="center"/>
          </w:tcPr>
          <w:p w14:paraId="7F7AB2BC" w14:textId="314C58FB" w:rsidR="00D40E73" w:rsidRPr="00C47BDC" w:rsidRDefault="00D40E73" w:rsidP="00455AAA">
            <w:pPr>
              <w:jc w:val="center"/>
              <w:rPr>
                <w:rFonts w:ascii="Arial" w:hAnsi="Arial" w:cs="Arial"/>
              </w:rPr>
            </w:pPr>
            <w:r w:rsidRPr="00C47BDC">
              <w:rPr>
                <w:rFonts w:ascii="Arial" w:hAnsi="Arial" w:cs="Arial"/>
              </w:rPr>
              <w:sym w:font="Wingdings 2" w:char="F050"/>
            </w:r>
          </w:p>
        </w:tc>
        <w:tc>
          <w:tcPr>
            <w:tcW w:w="709" w:type="dxa"/>
            <w:shd w:val="clear" w:color="auto" w:fill="C6D9F1" w:themeFill="text2" w:themeFillTint="33"/>
            <w:vAlign w:val="center"/>
          </w:tcPr>
          <w:p w14:paraId="2127D0E2" w14:textId="77777777" w:rsidR="00D40E73" w:rsidRPr="00C47BDC" w:rsidRDefault="00D40E73" w:rsidP="00455AAA">
            <w:pPr>
              <w:jc w:val="center"/>
              <w:rPr>
                <w:rFonts w:ascii="Arial" w:hAnsi="Arial" w:cs="Arial"/>
              </w:rPr>
            </w:pPr>
          </w:p>
        </w:tc>
        <w:tc>
          <w:tcPr>
            <w:tcW w:w="708" w:type="dxa"/>
            <w:shd w:val="clear" w:color="auto" w:fill="C6D9F1" w:themeFill="text2" w:themeFillTint="33"/>
            <w:vAlign w:val="center"/>
          </w:tcPr>
          <w:p w14:paraId="0F8527E0" w14:textId="77777777" w:rsidR="00D40E73" w:rsidRPr="00C47BDC" w:rsidRDefault="00D40E73" w:rsidP="00455AAA">
            <w:pPr>
              <w:jc w:val="center"/>
              <w:rPr>
                <w:rFonts w:ascii="Arial" w:hAnsi="Arial" w:cs="Arial"/>
              </w:rPr>
            </w:pPr>
          </w:p>
        </w:tc>
        <w:tc>
          <w:tcPr>
            <w:tcW w:w="709" w:type="dxa"/>
            <w:shd w:val="clear" w:color="auto" w:fill="C6D9F1" w:themeFill="text2" w:themeFillTint="33"/>
            <w:vAlign w:val="center"/>
          </w:tcPr>
          <w:p w14:paraId="02577194" w14:textId="77777777" w:rsidR="00D40E73" w:rsidRPr="00C47BDC" w:rsidRDefault="00D40E73" w:rsidP="00455AAA">
            <w:pPr>
              <w:jc w:val="center"/>
              <w:rPr>
                <w:rFonts w:ascii="Arial" w:hAnsi="Arial" w:cs="Arial"/>
              </w:rPr>
            </w:pPr>
          </w:p>
        </w:tc>
      </w:tr>
    </w:tbl>
    <w:p w14:paraId="32FE5CAC" w14:textId="77777777" w:rsidR="008558D9" w:rsidRPr="00C47BDC" w:rsidRDefault="008558D9" w:rsidP="00046265">
      <w:pPr>
        <w:spacing w:before="100" w:beforeAutospacing="1" w:after="100" w:afterAutospacing="1"/>
        <w:outlineLvl w:val="2"/>
        <w:rPr>
          <w:rFonts w:ascii="Arial" w:hAnsi="Arial" w:cs="Arial"/>
          <w:b/>
          <w:bCs/>
          <w:color w:val="000000"/>
          <w:sz w:val="27"/>
          <w:szCs w:val="27"/>
          <w:lang w:eastAsia="en-US"/>
        </w:rPr>
      </w:pPr>
    </w:p>
    <w:p w14:paraId="63360CFF" w14:textId="77777777" w:rsidR="008558D9" w:rsidRPr="00C47BDC" w:rsidRDefault="008558D9" w:rsidP="00046265">
      <w:pPr>
        <w:spacing w:before="100" w:beforeAutospacing="1" w:after="100" w:afterAutospacing="1"/>
        <w:outlineLvl w:val="2"/>
        <w:rPr>
          <w:rFonts w:ascii="Arial" w:hAnsi="Arial" w:cs="Arial"/>
          <w:b/>
          <w:bCs/>
          <w:color w:val="000000"/>
          <w:sz w:val="27"/>
          <w:szCs w:val="27"/>
          <w:lang w:eastAsia="en-US"/>
        </w:rPr>
      </w:pPr>
    </w:p>
    <w:p w14:paraId="2B9D7CA9" w14:textId="77777777" w:rsidR="008558D9" w:rsidRPr="00C47BDC" w:rsidRDefault="008558D9" w:rsidP="00046265">
      <w:pPr>
        <w:spacing w:before="100" w:beforeAutospacing="1" w:after="100" w:afterAutospacing="1"/>
        <w:outlineLvl w:val="2"/>
        <w:rPr>
          <w:rFonts w:ascii="Arial" w:hAnsi="Arial" w:cs="Arial"/>
          <w:b/>
          <w:bCs/>
          <w:color w:val="000000"/>
          <w:sz w:val="27"/>
          <w:szCs w:val="27"/>
          <w:lang w:eastAsia="en-US"/>
        </w:rPr>
      </w:pPr>
    </w:p>
    <w:p w14:paraId="53C43A0F" w14:textId="77777777" w:rsidR="00046265" w:rsidRPr="00C47BDC" w:rsidRDefault="00046265" w:rsidP="00046265">
      <w:pPr>
        <w:spacing w:before="100" w:beforeAutospacing="1" w:after="100" w:afterAutospacing="1"/>
        <w:outlineLvl w:val="2"/>
        <w:rPr>
          <w:rFonts w:ascii="Arial" w:hAnsi="Arial" w:cs="Arial"/>
          <w:b/>
          <w:bCs/>
          <w:color w:val="000000"/>
          <w:sz w:val="27"/>
          <w:szCs w:val="27"/>
          <w:lang w:eastAsia="en-US"/>
        </w:rPr>
      </w:pPr>
      <w:r w:rsidRPr="00C47BDC">
        <w:rPr>
          <w:rFonts w:ascii="Arial" w:hAnsi="Arial" w:cs="Arial"/>
          <w:b/>
          <w:bCs/>
          <w:color w:val="000000"/>
          <w:sz w:val="27"/>
          <w:szCs w:val="27"/>
          <w:lang w:eastAsia="en-US"/>
        </w:rPr>
        <w:t>Types of appointment:</w:t>
      </w:r>
    </w:p>
    <w:p w14:paraId="29F4230C" w14:textId="77777777" w:rsidR="00046265" w:rsidRPr="00C47BDC" w:rsidRDefault="00046265" w:rsidP="00046265">
      <w:pPr>
        <w:spacing w:before="100" w:beforeAutospacing="1" w:after="100" w:afterAutospacing="1"/>
        <w:outlineLvl w:val="2"/>
        <w:rPr>
          <w:rFonts w:ascii="Arial" w:hAnsi="Arial" w:cs="Arial"/>
          <w:b/>
          <w:bCs/>
          <w:color w:val="000000"/>
          <w:sz w:val="27"/>
          <w:szCs w:val="27"/>
          <w:lang w:eastAsia="en-US"/>
        </w:rPr>
      </w:pPr>
      <w:r w:rsidRPr="00C47BDC">
        <w:rPr>
          <w:rFonts w:ascii="Arial" w:hAnsi="Arial" w:cs="Arial"/>
          <w:b/>
          <w:bCs/>
          <w:color w:val="000000"/>
          <w:sz w:val="27"/>
          <w:szCs w:val="27"/>
          <w:lang w:eastAsia="en-US"/>
        </w:rPr>
        <w:t>1. Routine Appointments</w:t>
      </w:r>
    </w:p>
    <w:p w14:paraId="15F155C9" w14:textId="77777777" w:rsidR="00046265" w:rsidRPr="00C47BDC" w:rsidRDefault="00046265" w:rsidP="00046265">
      <w:pPr>
        <w:spacing w:before="100" w:beforeAutospacing="1" w:after="100" w:afterAutospacing="1"/>
        <w:rPr>
          <w:rFonts w:ascii="Arial" w:hAnsi="Arial" w:cs="Arial"/>
          <w:color w:val="000000"/>
          <w:lang w:eastAsia="en-US"/>
        </w:rPr>
      </w:pPr>
      <w:r w:rsidRPr="00C47BDC">
        <w:rPr>
          <w:rFonts w:ascii="Arial" w:hAnsi="Arial" w:cs="Arial"/>
          <w:color w:val="000000"/>
          <w:lang w:eastAsia="en-US"/>
        </w:rPr>
        <w:t>Most of our appointments are routine and they can be booked up to 6 weeks in advance. The more notice you give, the more likely you are to get the time and date of your choice. A routine appointment is for one person and lasts for 10 minutes. Please ask for a longer appointment if the problem is complex or multiple. A few appointments are allocated for more pressing medical problems and can be booked up to 3 days in advance.</w:t>
      </w:r>
    </w:p>
    <w:p w14:paraId="6674AC00" w14:textId="77777777" w:rsidR="00046265" w:rsidRPr="00C47BDC" w:rsidRDefault="00046265" w:rsidP="00046265">
      <w:pPr>
        <w:spacing w:before="100" w:beforeAutospacing="1" w:after="100" w:afterAutospacing="1"/>
        <w:outlineLvl w:val="2"/>
        <w:rPr>
          <w:rFonts w:ascii="Arial" w:hAnsi="Arial" w:cs="Arial"/>
          <w:b/>
          <w:bCs/>
          <w:color w:val="000000"/>
          <w:sz w:val="27"/>
          <w:szCs w:val="27"/>
          <w:lang w:eastAsia="en-US"/>
        </w:rPr>
      </w:pPr>
      <w:r w:rsidRPr="00C47BDC">
        <w:rPr>
          <w:rFonts w:ascii="Arial" w:hAnsi="Arial" w:cs="Arial"/>
          <w:b/>
          <w:bCs/>
          <w:color w:val="000000"/>
          <w:sz w:val="27"/>
          <w:szCs w:val="27"/>
          <w:lang w:eastAsia="en-US"/>
        </w:rPr>
        <w:lastRenderedPageBreak/>
        <w:t>2. Urgent Appointments</w:t>
      </w:r>
    </w:p>
    <w:p w14:paraId="24F76DBE" w14:textId="58FE6EB9" w:rsidR="00046265" w:rsidRPr="00C47BDC" w:rsidRDefault="00046265" w:rsidP="00046265">
      <w:pPr>
        <w:spacing w:before="100" w:beforeAutospacing="1" w:after="100" w:afterAutospacing="1"/>
        <w:rPr>
          <w:rFonts w:ascii="Arial" w:hAnsi="Arial" w:cs="Arial"/>
          <w:color w:val="000000"/>
          <w:lang w:eastAsia="en-US"/>
        </w:rPr>
      </w:pPr>
      <w:r w:rsidRPr="00C47BDC">
        <w:rPr>
          <w:rFonts w:ascii="Arial" w:hAnsi="Arial" w:cs="Arial"/>
          <w:color w:val="000000"/>
          <w:lang w:eastAsia="en-US"/>
        </w:rPr>
        <w:t>We also have appointments available each day for urgent medical problems which cannot wait. Please note these appointments cannot be booked in advance. If you request to see a doctor urgently, you may be asked for some information about your problem. If you do not wish to give any information then please inform the receptionist, however the extra information will help the receptionists to make the most appropriate appointment with either a doctor or nurse.</w:t>
      </w:r>
    </w:p>
    <w:p w14:paraId="4339E186" w14:textId="77777777" w:rsidR="00046265" w:rsidRPr="00C47BDC" w:rsidRDefault="00046265" w:rsidP="00046265">
      <w:pPr>
        <w:spacing w:before="100" w:beforeAutospacing="1" w:after="100" w:afterAutospacing="1"/>
        <w:outlineLvl w:val="2"/>
        <w:rPr>
          <w:rFonts w:ascii="Arial" w:hAnsi="Arial" w:cs="Arial"/>
          <w:b/>
          <w:bCs/>
          <w:color w:val="000000"/>
          <w:sz w:val="27"/>
          <w:szCs w:val="27"/>
          <w:lang w:eastAsia="en-US"/>
        </w:rPr>
      </w:pPr>
      <w:r w:rsidRPr="00C47BDC">
        <w:rPr>
          <w:rFonts w:ascii="Arial" w:hAnsi="Arial" w:cs="Arial"/>
          <w:b/>
          <w:bCs/>
          <w:color w:val="000000"/>
          <w:sz w:val="27"/>
          <w:szCs w:val="27"/>
          <w:lang w:eastAsia="en-US"/>
        </w:rPr>
        <w:t>3. Telephone Appointments</w:t>
      </w:r>
    </w:p>
    <w:p w14:paraId="1E8DA0CE" w14:textId="77777777" w:rsidR="00046265" w:rsidRPr="00C47BDC" w:rsidRDefault="00046265" w:rsidP="00046265">
      <w:pPr>
        <w:spacing w:before="100" w:beforeAutospacing="1" w:after="100" w:afterAutospacing="1"/>
        <w:rPr>
          <w:rFonts w:ascii="Arial" w:hAnsi="Arial" w:cs="Arial"/>
          <w:color w:val="000000"/>
          <w:lang w:eastAsia="en-US"/>
        </w:rPr>
      </w:pPr>
      <w:r w:rsidRPr="00C47BDC">
        <w:rPr>
          <w:rFonts w:ascii="Arial" w:hAnsi="Arial" w:cs="Arial"/>
          <w:color w:val="000000"/>
          <w:lang w:eastAsia="en-US"/>
        </w:rPr>
        <w:t xml:space="preserve">You can book to have a telephone consultation with a doctor if you wish.  Each GP will take </w:t>
      </w:r>
      <w:proofErr w:type="gramStart"/>
      <w:r w:rsidRPr="00C47BDC">
        <w:rPr>
          <w:rFonts w:ascii="Arial" w:hAnsi="Arial" w:cs="Arial"/>
          <w:color w:val="000000"/>
          <w:lang w:eastAsia="en-US"/>
        </w:rPr>
        <w:t>a number of</w:t>
      </w:r>
      <w:proofErr w:type="gramEnd"/>
      <w:r w:rsidRPr="00C47BDC">
        <w:rPr>
          <w:rFonts w:ascii="Arial" w:hAnsi="Arial" w:cs="Arial"/>
          <w:color w:val="000000"/>
          <w:lang w:eastAsia="en-US"/>
        </w:rPr>
        <w:t xml:space="preserve"> telephone calls at the end of their morning surgery. Please ring and arrange a telephone consultation if you think this is appropriate. If you are only available on a mobile phone, you may be expected to ring the practice at the agreed time.</w:t>
      </w:r>
    </w:p>
    <w:p w14:paraId="3A5ED17C" w14:textId="09B7E0F5" w:rsidR="00046265" w:rsidRPr="00C47BDC" w:rsidRDefault="00046265" w:rsidP="00046265">
      <w:pPr>
        <w:spacing w:before="100" w:beforeAutospacing="1" w:after="100" w:afterAutospacing="1"/>
        <w:outlineLvl w:val="2"/>
        <w:rPr>
          <w:rFonts w:ascii="Arial" w:hAnsi="Arial" w:cs="Arial"/>
          <w:b/>
          <w:bCs/>
          <w:color w:val="000000"/>
          <w:sz w:val="27"/>
          <w:szCs w:val="27"/>
          <w:lang w:eastAsia="en-US"/>
        </w:rPr>
      </w:pPr>
      <w:r w:rsidRPr="00C47BDC">
        <w:rPr>
          <w:rFonts w:ascii="Arial" w:hAnsi="Arial" w:cs="Arial"/>
          <w:b/>
          <w:bCs/>
          <w:color w:val="000000"/>
          <w:sz w:val="27"/>
          <w:szCs w:val="27"/>
          <w:lang w:eastAsia="en-US"/>
        </w:rPr>
        <w:t xml:space="preserve">4. </w:t>
      </w:r>
      <w:proofErr w:type="spellStart"/>
      <w:r w:rsidR="00D40E73">
        <w:rPr>
          <w:rFonts w:ascii="Arial" w:hAnsi="Arial" w:cs="Arial"/>
          <w:b/>
          <w:bCs/>
          <w:color w:val="000000"/>
          <w:sz w:val="27"/>
          <w:szCs w:val="27"/>
          <w:lang w:eastAsia="en-US"/>
        </w:rPr>
        <w:t>eConsults</w:t>
      </w:r>
      <w:proofErr w:type="spellEnd"/>
    </w:p>
    <w:p w14:paraId="629742EF" w14:textId="15EB84E7" w:rsidR="00046265" w:rsidRPr="00C47BDC" w:rsidRDefault="00046265" w:rsidP="00046265">
      <w:pPr>
        <w:spacing w:before="100" w:beforeAutospacing="1" w:after="100" w:afterAutospacing="1"/>
        <w:rPr>
          <w:rFonts w:ascii="Arial" w:hAnsi="Arial" w:cs="Arial"/>
          <w:color w:val="000000"/>
          <w:lang w:eastAsia="en-US"/>
        </w:rPr>
      </w:pPr>
      <w:r w:rsidRPr="00C47BDC">
        <w:rPr>
          <w:rFonts w:ascii="Arial" w:hAnsi="Arial" w:cs="Arial"/>
          <w:color w:val="000000"/>
          <w:lang w:eastAsia="en-US"/>
        </w:rPr>
        <w:t>Increasingly our patients are finding ‘</w:t>
      </w:r>
      <w:proofErr w:type="spellStart"/>
      <w:r w:rsidR="00D40E73">
        <w:rPr>
          <w:rFonts w:ascii="Arial" w:hAnsi="Arial" w:cs="Arial"/>
          <w:color w:val="000000"/>
          <w:lang w:eastAsia="en-US"/>
        </w:rPr>
        <w:t>eConsults</w:t>
      </w:r>
      <w:proofErr w:type="spellEnd"/>
      <w:r w:rsidRPr="00C47BDC">
        <w:rPr>
          <w:rFonts w:ascii="Arial" w:hAnsi="Arial" w:cs="Arial"/>
          <w:color w:val="000000"/>
          <w:lang w:eastAsia="en-US"/>
        </w:rPr>
        <w:t>’ an effective way to consult online</w:t>
      </w:r>
      <w:r w:rsidR="00D40E73">
        <w:rPr>
          <w:rFonts w:ascii="Arial" w:hAnsi="Arial" w:cs="Arial"/>
          <w:color w:val="000000"/>
          <w:lang w:eastAsia="en-US"/>
        </w:rPr>
        <w:t xml:space="preserve">. Go to </w:t>
      </w:r>
      <w:r w:rsidR="00D40E73" w:rsidRPr="00C47BDC">
        <w:rPr>
          <w:rFonts w:ascii="Arial" w:hAnsi="Arial" w:cs="Arial"/>
          <w:color w:val="000000"/>
          <w:lang w:eastAsia="en-US"/>
        </w:rPr>
        <w:t>(</w:t>
      </w:r>
      <w:hyperlink r:id="rId6" w:history="1">
        <w:r w:rsidR="00D40E73" w:rsidRPr="008D35AE">
          <w:rPr>
            <w:rStyle w:val="Hyperlink"/>
            <w:rFonts w:ascii="Arial" w:hAnsi="Arial" w:cs="Arial"/>
            <w:lang w:eastAsia="en-US"/>
          </w:rPr>
          <w:t>https://chawtonhousesurgery.webgp.com</w:t>
        </w:r>
      </w:hyperlink>
      <w:r w:rsidR="00D40E73">
        <w:rPr>
          <w:rFonts w:ascii="Arial" w:hAnsi="Arial" w:cs="Arial"/>
          <w:color w:val="000000"/>
          <w:lang w:eastAsia="en-US"/>
        </w:rPr>
        <w:t xml:space="preserve"> to submit an </w:t>
      </w:r>
      <w:proofErr w:type="spellStart"/>
      <w:r w:rsidR="00D40E73">
        <w:rPr>
          <w:rFonts w:ascii="Arial" w:hAnsi="Arial" w:cs="Arial"/>
          <w:color w:val="000000"/>
          <w:lang w:eastAsia="en-US"/>
        </w:rPr>
        <w:t>eConsult</w:t>
      </w:r>
      <w:proofErr w:type="spellEnd"/>
      <w:r w:rsidR="00D40E73">
        <w:rPr>
          <w:rFonts w:ascii="Arial" w:hAnsi="Arial" w:cs="Arial"/>
          <w:color w:val="000000"/>
          <w:lang w:eastAsia="en-US"/>
        </w:rPr>
        <w:t>.</w:t>
      </w:r>
    </w:p>
    <w:p w14:paraId="5FEFB033" w14:textId="77777777" w:rsidR="00046265" w:rsidRPr="00C47BDC" w:rsidRDefault="0061690D" w:rsidP="0061690D">
      <w:pPr>
        <w:spacing w:before="100" w:beforeAutospacing="1" w:after="100" w:afterAutospacing="1"/>
        <w:rPr>
          <w:rStyle w:val="Strong"/>
          <w:rFonts w:ascii="Arial" w:hAnsi="Arial" w:cs="Arial"/>
          <w:bCs w:val="0"/>
          <w:color w:val="000000"/>
          <w:lang w:eastAsia="en-US"/>
        </w:rPr>
      </w:pPr>
      <w:r w:rsidRPr="00C47BDC">
        <w:rPr>
          <w:rStyle w:val="Strong"/>
          <w:rFonts w:ascii="Arial" w:hAnsi="Arial" w:cs="Arial"/>
          <w:color w:val="000000"/>
          <w:sz w:val="28"/>
          <w:szCs w:val="28"/>
        </w:rPr>
        <w:t>5. E</w:t>
      </w:r>
      <w:r w:rsidR="00046265" w:rsidRPr="00C47BDC">
        <w:rPr>
          <w:rStyle w:val="Strong"/>
          <w:rFonts w:ascii="Arial" w:hAnsi="Arial" w:cs="Arial"/>
          <w:color w:val="000000"/>
          <w:sz w:val="28"/>
          <w:szCs w:val="28"/>
        </w:rPr>
        <w:t>xtended Hours Appointments</w:t>
      </w:r>
      <w:r w:rsidR="00046265" w:rsidRPr="00C47BDC">
        <w:rPr>
          <w:rStyle w:val="Strong"/>
          <w:rFonts w:ascii="Arial" w:hAnsi="Arial" w:cs="Arial"/>
          <w:color w:val="000000"/>
        </w:rPr>
        <w:t xml:space="preserve"> </w:t>
      </w:r>
    </w:p>
    <w:p w14:paraId="09478B84" w14:textId="77777777" w:rsidR="00046265" w:rsidRPr="00C47BDC" w:rsidRDefault="00046265" w:rsidP="00046265">
      <w:pPr>
        <w:pStyle w:val="NormalWeb"/>
        <w:rPr>
          <w:rFonts w:ascii="Arial" w:hAnsi="Arial" w:cs="Arial"/>
          <w:color w:val="000000"/>
        </w:rPr>
      </w:pPr>
      <w:r w:rsidRPr="00C47BDC">
        <w:rPr>
          <w:rFonts w:ascii="Arial" w:hAnsi="Arial" w:cs="Arial"/>
          <w:color w:val="000000"/>
        </w:rPr>
        <w:t>These are appointments that are available outside our normal opening hours and take place at Chawton House Surgery on early Monday mornings and on the 2nd Saturday morning of each month.</w:t>
      </w:r>
    </w:p>
    <w:p w14:paraId="0F0EBD83" w14:textId="1C69CFF8" w:rsidR="00422B9F" w:rsidRPr="00C47BDC" w:rsidRDefault="00422B9F" w:rsidP="00422B9F">
      <w:pPr>
        <w:rPr>
          <w:rFonts w:ascii="Arial" w:hAnsi="Arial" w:cs="Arial"/>
          <w:b/>
          <w:u w:val="single"/>
        </w:rPr>
      </w:pPr>
      <w:r w:rsidRPr="00C47BDC">
        <w:rPr>
          <w:rFonts w:ascii="Arial" w:hAnsi="Arial" w:cs="Arial"/>
          <w:b/>
          <w:u w:val="single"/>
        </w:rPr>
        <w:t>O</w:t>
      </w:r>
      <w:r w:rsidR="00046265" w:rsidRPr="00C47BDC">
        <w:rPr>
          <w:rFonts w:ascii="Arial" w:hAnsi="Arial" w:cs="Arial"/>
          <w:b/>
          <w:u w:val="single"/>
        </w:rPr>
        <w:t>ut of</w:t>
      </w:r>
      <w:r w:rsidRPr="00C47BDC">
        <w:rPr>
          <w:rFonts w:ascii="Arial" w:hAnsi="Arial" w:cs="Arial"/>
          <w:b/>
          <w:u w:val="single"/>
        </w:rPr>
        <w:t xml:space="preserve"> </w:t>
      </w:r>
      <w:r w:rsidR="00046265" w:rsidRPr="00C47BDC">
        <w:rPr>
          <w:rFonts w:ascii="Arial" w:hAnsi="Arial" w:cs="Arial"/>
          <w:b/>
          <w:u w:val="single"/>
        </w:rPr>
        <w:t>hours Appointments</w:t>
      </w:r>
    </w:p>
    <w:p w14:paraId="438908C8" w14:textId="77777777" w:rsidR="00422B9F" w:rsidRPr="00C47BDC" w:rsidRDefault="00422B9F" w:rsidP="00422B9F">
      <w:pPr>
        <w:rPr>
          <w:rFonts w:ascii="Arial" w:hAnsi="Arial" w:cs="Arial"/>
          <w:b/>
          <w:u w:val="single"/>
        </w:rPr>
      </w:pPr>
    </w:p>
    <w:p w14:paraId="7B22B15A" w14:textId="77777777" w:rsidR="00422B9F" w:rsidRPr="00C47BDC" w:rsidRDefault="00422B9F" w:rsidP="00422B9F">
      <w:pPr>
        <w:jc w:val="both"/>
        <w:rPr>
          <w:rFonts w:ascii="Arial" w:hAnsi="Arial" w:cs="Arial"/>
        </w:rPr>
      </w:pPr>
      <w:r w:rsidRPr="00C47BDC">
        <w:rPr>
          <w:rFonts w:ascii="Arial" w:hAnsi="Arial" w:cs="Arial"/>
        </w:rPr>
        <w:t xml:space="preserve">When the Surgery is closed (from 18:30 to 08:00 weekdays, weekends and on Public and Bank Holidays), if you require urgent medical assistance, which cannot wait until the surgery re-opens, this is provided through the </w:t>
      </w:r>
      <w:r w:rsidRPr="00C47BDC">
        <w:rPr>
          <w:rFonts w:ascii="Arial" w:hAnsi="Arial" w:cs="Arial"/>
          <w:b/>
        </w:rPr>
        <w:t>NHS 111</w:t>
      </w:r>
      <w:r w:rsidRPr="00C47BDC">
        <w:rPr>
          <w:rFonts w:ascii="Arial" w:hAnsi="Arial" w:cs="Arial"/>
        </w:rPr>
        <w:t xml:space="preserve"> service - dial </w:t>
      </w:r>
      <w:r w:rsidRPr="00C47BDC">
        <w:rPr>
          <w:rFonts w:ascii="Arial" w:hAnsi="Arial" w:cs="Arial"/>
          <w:b/>
        </w:rPr>
        <w:t>111</w:t>
      </w:r>
      <w:r w:rsidRPr="00C47BDC">
        <w:rPr>
          <w:rFonts w:ascii="Arial" w:hAnsi="Arial" w:cs="Arial"/>
        </w:rPr>
        <w:t xml:space="preserve"> - calls are free from landlines and mobiles.  </w:t>
      </w:r>
    </w:p>
    <w:p w14:paraId="7CFABB95" w14:textId="77777777" w:rsidR="00422B9F" w:rsidRPr="00C47BDC" w:rsidRDefault="00422B9F" w:rsidP="00422B9F">
      <w:pPr>
        <w:jc w:val="both"/>
        <w:rPr>
          <w:rFonts w:ascii="Arial" w:hAnsi="Arial" w:cs="Arial"/>
        </w:rPr>
      </w:pPr>
    </w:p>
    <w:p w14:paraId="77DCDF6A" w14:textId="420B562B" w:rsidR="00422B9F" w:rsidRPr="00C47BDC" w:rsidRDefault="00422B9F" w:rsidP="00422B9F">
      <w:pPr>
        <w:jc w:val="both"/>
        <w:rPr>
          <w:rFonts w:ascii="Arial" w:hAnsi="Arial" w:cs="Arial"/>
          <w:i/>
        </w:rPr>
      </w:pPr>
      <w:r w:rsidRPr="00C47BDC">
        <w:rPr>
          <w:rFonts w:ascii="Arial" w:hAnsi="Arial" w:cs="Arial"/>
        </w:rPr>
        <w:t xml:space="preserve">You will be asked for some details so that your needs can be assessed. You may be offered advice, an appointment at a primary care centre or a home visit.  </w:t>
      </w:r>
      <w:r w:rsidRPr="00C47BDC">
        <w:rPr>
          <w:rFonts w:ascii="Arial" w:hAnsi="Arial" w:cs="Arial"/>
          <w:i/>
        </w:rPr>
        <w:t xml:space="preserve">Please note that the primary care centres only see patients by appointment, so please ring the above number first. </w:t>
      </w:r>
    </w:p>
    <w:p w14:paraId="6F73E63B" w14:textId="77777777" w:rsidR="00422B9F" w:rsidRPr="00C47BDC" w:rsidRDefault="00422B9F" w:rsidP="00422B9F">
      <w:pPr>
        <w:jc w:val="both"/>
        <w:rPr>
          <w:rFonts w:ascii="Arial" w:hAnsi="Arial" w:cs="Arial"/>
          <w:i/>
        </w:rPr>
      </w:pPr>
    </w:p>
    <w:p w14:paraId="5D27EBD2" w14:textId="225C17D7" w:rsidR="00422B9F" w:rsidRPr="00C47BDC" w:rsidRDefault="00422B9F" w:rsidP="00422B9F">
      <w:pPr>
        <w:jc w:val="both"/>
        <w:rPr>
          <w:rFonts w:ascii="Arial" w:hAnsi="Arial" w:cs="Arial"/>
          <w:b/>
        </w:rPr>
      </w:pPr>
      <w:r w:rsidRPr="00C47BDC">
        <w:rPr>
          <w:rFonts w:ascii="Arial" w:hAnsi="Arial" w:cs="Arial"/>
          <w:b/>
        </w:rPr>
        <w:t xml:space="preserve">Ambulance Service </w:t>
      </w:r>
    </w:p>
    <w:p w14:paraId="5F8ECD39" w14:textId="77777777" w:rsidR="00422B9F" w:rsidRPr="00C47BDC" w:rsidRDefault="00422B9F" w:rsidP="00422B9F">
      <w:pPr>
        <w:jc w:val="both"/>
        <w:rPr>
          <w:rFonts w:ascii="Arial" w:hAnsi="Arial" w:cs="Arial"/>
          <w:b/>
        </w:rPr>
      </w:pPr>
    </w:p>
    <w:p w14:paraId="0464002B" w14:textId="77777777" w:rsidR="00422B9F" w:rsidRPr="00C47BDC" w:rsidRDefault="00422B9F" w:rsidP="00422B9F">
      <w:pPr>
        <w:jc w:val="both"/>
        <w:rPr>
          <w:rFonts w:ascii="Arial" w:hAnsi="Arial" w:cs="Arial"/>
        </w:rPr>
      </w:pPr>
      <w:r w:rsidRPr="00C47BDC">
        <w:rPr>
          <w:rFonts w:ascii="Arial" w:hAnsi="Arial" w:cs="Arial"/>
        </w:rPr>
        <w:t xml:space="preserve">If you have a life-threatening medical emergency, please dial 999, request the ambulance service, and be prepared to give the operator full details and location of the emergency. </w:t>
      </w:r>
    </w:p>
    <w:p w14:paraId="0B6719C9" w14:textId="77777777" w:rsidR="00422B9F" w:rsidRPr="00C47BDC" w:rsidRDefault="00422B9F" w:rsidP="00422B9F">
      <w:pPr>
        <w:jc w:val="both"/>
        <w:rPr>
          <w:rFonts w:ascii="Arial" w:hAnsi="Arial" w:cs="Arial"/>
        </w:rPr>
      </w:pPr>
    </w:p>
    <w:p w14:paraId="2F2C021F" w14:textId="77777777" w:rsidR="000C365B" w:rsidRDefault="000C365B" w:rsidP="00422B9F">
      <w:pPr>
        <w:jc w:val="both"/>
        <w:rPr>
          <w:rFonts w:ascii="Arial" w:hAnsi="Arial" w:cs="Arial"/>
          <w:i/>
        </w:rPr>
      </w:pPr>
    </w:p>
    <w:p w14:paraId="0D54F549" w14:textId="47F578E7" w:rsidR="00046265" w:rsidRPr="00C47BDC" w:rsidRDefault="00422B9F" w:rsidP="00422B9F">
      <w:pPr>
        <w:jc w:val="both"/>
        <w:rPr>
          <w:rFonts w:ascii="Arial" w:hAnsi="Arial" w:cs="Arial"/>
          <w:i/>
        </w:rPr>
      </w:pPr>
      <w:r w:rsidRPr="00C47BDC">
        <w:rPr>
          <w:rFonts w:ascii="Arial" w:hAnsi="Arial" w:cs="Arial"/>
          <w:i/>
        </w:rPr>
        <w:lastRenderedPageBreak/>
        <w:t xml:space="preserve">A medical emergency is a critical or life-threatening situation </w:t>
      </w:r>
      <w:r w:rsidR="00046265" w:rsidRPr="00C47BDC">
        <w:rPr>
          <w:rFonts w:ascii="Arial" w:hAnsi="Arial" w:cs="Arial"/>
          <w:i/>
          <w:color w:val="FF0000"/>
        </w:rPr>
        <w:t>for example</w:t>
      </w:r>
      <w:r w:rsidR="00046265" w:rsidRPr="00C47BDC">
        <w:rPr>
          <w:rFonts w:ascii="Arial" w:hAnsi="Arial" w:cs="Arial"/>
          <w:i/>
        </w:rPr>
        <w:t>:</w:t>
      </w:r>
    </w:p>
    <w:p w14:paraId="0F52AD04" w14:textId="77777777" w:rsidR="00046265" w:rsidRPr="00C47BDC" w:rsidRDefault="00046265" w:rsidP="00422B9F">
      <w:pPr>
        <w:jc w:val="both"/>
        <w:rPr>
          <w:rFonts w:ascii="Arial" w:hAnsi="Arial" w:cs="Arial"/>
          <w:i/>
        </w:rPr>
      </w:pPr>
    </w:p>
    <w:p w14:paraId="71C42E78" w14:textId="77777777" w:rsidR="00046265" w:rsidRPr="00C47BDC" w:rsidRDefault="00046265" w:rsidP="00422B9F">
      <w:pPr>
        <w:jc w:val="both"/>
        <w:rPr>
          <w:rFonts w:ascii="Arial" w:hAnsi="Arial" w:cs="Arial"/>
          <w:i/>
        </w:rPr>
      </w:pPr>
      <w:r w:rsidRPr="00C47BDC">
        <w:rPr>
          <w:rFonts w:ascii="Arial" w:hAnsi="Arial" w:cs="Arial"/>
          <w:i/>
        </w:rPr>
        <w:t xml:space="preserve"> </w:t>
      </w:r>
    </w:p>
    <w:tbl>
      <w:tblPr>
        <w:tblStyle w:val="TableGrid"/>
        <w:tblW w:w="10031" w:type="dxa"/>
        <w:jc w:val="center"/>
        <w:tblLook w:val="04A0" w:firstRow="1" w:lastRow="0" w:firstColumn="1" w:lastColumn="0" w:noHBand="0" w:noVBand="1"/>
      </w:tblPr>
      <w:tblGrid>
        <w:gridCol w:w="10031"/>
      </w:tblGrid>
      <w:tr w:rsidR="00046265" w:rsidRPr="00C47BDC" w14:paraId="2FC9A05E" w14:textId="77777777" w:rsidTr="000C365B">
        <w:trPr>
          <w:jc w:val="center"/>
        </w:trPr>
        <w:tc>
          <w:tcPr>
            <w:tcW w:w="10031" w:type="dxa"/>
          </w:tcPr>
          <w:p w14:paraId="0E379E65" w14:textId="77777777" w:rsidR="00046265" w:rsidRPr="00C47BDC" w:rsidRDefault="00046265" w:rsidP="00455AAA">
            <w:pPr>
              <w:pStyle w:val="ListParagraph"/>
              <w:numPr>
                <w:ilvl w:val="0"/>
                <w:numId w:val="1"/>
              </w:numPr>
              <w:jc w:val="both"/>
              <w:rPr>
                <w:rFonts w:ascii="Arial" w:hAnsi="Arial" w:cs="Arial"/>
                <w:b/>
                <w:sz w:val="28"/>
                <w:szCs w:val="28"/>
              </w:rPr>
            </w:pPr>
            <w:r w:rsidRPr="00C47BDC">
              <w:rPr>
                <w:rFonts w:ascii="Arial" w:hAnsi="Arial" w:cs="Arial"/>
                <w:b/>
                <w:sz w:val="28"/>
                <w:szCs w:val="28"/>
              </w:rPr>
              <w:t xml:space="preserve">Acute chest pain </w:t>
            </w:r>
            <w:r w:rsidRPr="00C47BDC">
              <w:rPr>
                <w:rFonts w:ascii="Arial" w:hAnsi="Arial" w:cs="Arial"/>
                <w:sz w:val="28"/>
                <w:szCs w:val="28"/>
              </w:rPr>
              <w:t>– “central crushing chest pain radiating to arm/neck”</w:t>
            </w:r>
          </w:p>
          <w:p w14:paraId="06C43248" w14:textId="77777777" w:rsidR="00046265" w:rsidRPr="00C47BDC" w:rsidRDefault="00046265" w:rsidP="00455AAA">
            <w:pPr>
              <w:rPr>
                <w:rFonts w:ascii="Arial" w:hAnsi="Arial" w:cs="Arial"/>
                <w:b/>
                <w:sz w:val="28"/>
                <w:szCs w:val="28"/>
              </w:rPr>
            </w:pPr>
          </w:p>
        </w:tc>
      </w:tr>
      <w:tr w:rsidR="00046265" w:rsidRPr="00C47BDC" w14:paraId="2F1BA5AD" w14:textId="77777777" w:rsidTr="000C365B">
        <w:trPr>
          <w:jc w:val="center"/>
        </w:trPr>
        <w:tc>
          <w:tcPr>
            <w:tcW w:w="10031" w:type="dxa"/>
          </w:tcPr>
          <w:p w14:paraId="6519F011" w14:textId="77777777" w:rsidR="00046265" w:rsidRPr="00C47BDC" w:rsidRDefault="00046265" w:rsidP="00455AAA">
            <w:pPr>
              <w:pStyle w:val="ListParagraph"/>
              <w:numPr>
                <w:ilvl w:val="0"/>
                <w:numId w:val="1"/>
              </w:numPr>
              <w:rPr>
                <w:rFonts w:ascii="Arial" w:hAnsi="Arial" w:cs="Arial"/>
                <w:b/>
                <w:sz w:val="28"/>
                <w:szCs w:val="28"/>
              </w:rPr>
            </w:pPr>
            <w:r w:rsidRPr="00C47BDC">
              <w:rPr>
                <w:rFonts w:ascii="Arial" w:hAnsi="Arial" w:cs="Arial"/>
                <w:b/>
                <w:sz w:val="28"/>
                <w:szCs w:val="28"/>
              </w:rPr>
              <w:t xml:space="preserve">Acute shortness of breath </w:t>
            </w:r>
            <w:r w:rsidRPr="00C47BDC">
              <w:rPr>
                <w:rFonts w:ascii="Arial" w:hAnsi="Arial" w:cs="Arial"/>
                <w:sz w:val="28"/>
                <w:szCs w:val="28"/>
              </w:rPr>
              <w:t>– “difficulty in breathing/fighting for breath</w:t>
            </w:r>
          </w:p>
        </w:tc>
      </w:tr>
      <w:tr w:rsidR="00046265" w:rsidRPr="00C47BDC" w14:paraId="4B6CCEEB" w14:textId="77777777" w:rsidTr="000C365B">
        <w:trPr>
          <w:jc w:val="center"/>
        </w:trPr>
        <w:tc>
          <w:tcPr>
            <w:tcW w:w="10031" w:type="dxa"/>
          </w:tcPr>
          <w:p w14:paraId="52AFAE18" w14:textId="77777777" w:rsidR="00046265" w:rsidRPr="00C47BDC" w:rsidRDefault="00046265" w:rsidP="00455AAA">
            <w:pPr>
              <w:pStyle w:val="ListParagraph"/>
              <w:numPr>
                <w:ilvl w:val="0"/>
                <w:numId w:val="1"/>
              </w:numPr>
              <w:rPr>
                <w:rFonts w:ascii="Arial" w:hAnsi="Arial" w:cs="Arial"/>
                <w:b/>
                <w:sz w:val="28"/>
                <w:szCs w:val="28"/>
              </w:rPr>
            </w:pPr>
            <w:r w:rsidRPr="00C47BDC">
              <w:rPr>
                <w:rFonts w:ascii="Arial" w:hAnsi="Arial" w:cs="Arial"/>
                <w:b/>
                <w:sz w:val="28"/>
                <w:szCs w:val="28"/>
              </w:rPr>
              <w:t xml:space="preserve">Acute weakness </w:t>
            </w:r>
            <w:r w:rsidRPr="00C47BDC">
              <w:rPr>
                <w:rFonts w:ascii="Arial" w:hAnsi="Arial" w:cs="Arial"/>
                <w:sz w:val="28"/>
                <w:szCs w:val="28"/>
              </w:rPr>
              <w:t>–</w:t>
            </w:r>
            <w:r w:rsidRPr="00C47BDC">
              <w:rPr>
                <w:rFonts w:ascii="Arial" w:hAnsi="Arial" w:cs="Arial"/>
                <w:b/>
                <w:sz w:val="28"/>
                <w:szCs w:val="28"/>
              </w:rPr>
              <w:t xml:space="preserve"> </w:t>
            </w:r>
            <w:r w:rsidRPr="00C47BDC">
              <w:rPr>
                <w:rFonts w:ascii="Arial" w:hAnsi="Arial" w:cs="Arial"/>
                <w:sz w:val="28"/>
                <w:szCs w:val="28"/>
              </w:rPr>
              <w:t>“Act FAST”</w:t>
            </w:r>
            <w:r w:rsidRPr="00C47BDC">
              <w:rPr>
                <w:rFonts w:ascii="Arial" w:hAnsi="Arial" w:cs="Arial"/>
                <w:b/>
                <w:sz w:val="28"/>
                <w:szCs w:val="28"/>
              </w:rPr>
              <w:t xml:space="preserve"> </w:t>
            </w:r>
          </w:p>
          <w:p w14:paraId="38B6BD2A" w14:textId="77777777" w:rsidR="00046265" w:rsidRPr="00C47BDC" w:rsidRDefault="00046265" w:rsidP="00455AAA">
            <w:pPr>
              <w:pStyle w:val="ListParagraph"/>
              <w:numPr>
                <w:ilvl w:val="0"/>
                <w:numId w:val="2"/>
              </w:numPr>
              <w:rPr>
                <w:rFonts w:ascii="Arial" w:hAnsi="Arial" w:cs="Arial"/>
                <w:b/>
                <w:sz w:val="28"/>
                <w:szCs w:val="28"/>
              </w:rPr>
            </w:pPr>
            <w:r w:rsidRPr="00C47BDC">
              <w:rPr>
                <w:rFonts w:ascii="Arial" w:hAnsi="Arial" w:cs="Arial"/>
                <w:b/>
                <w:sz w:val="28"/>
                <w:szCs w:val="28"/>
              </w:rPr>
              <w:t xml:space="preserve">Face </w:t>
            </w:r>
            <w:r w:rsidRPr="00C47BDC">
              <w:rPr>
                <w:rFonts w:ascii="Arial" w:hAnsi="Arial" w:cs="Arial"/>
                <w:sz w:val="28"/>
                <w:szCs w:val="28"/>
              </w:rPr>
              <w:t>drooping</w:t>
            </w:r>
          </w:p>
          <w:p w14:paraId="5583C40E" w14:textId="77777777" w:rsidR="00046265" w:rsidRPr="00C47BDC" w:rsidRDefault="00046265" w:rsidP="00455AAA">
            <w:pPr>
              <w:pStyle w:val="ListParagraph"/>
              <w:numPr>
                <w:ilvl w:val="0"/>
                <w:numId w:val="2"/>
              </w:numPr>
              <w:rPr>
                <w:rFonts w:ascii="Arial" w:hAnsi="Arial" w:cs="Arial"/>
                <w:b/>
                <w:sz w:val="28"/>
                <w:szCs w:val="28"/>
              </w:rPr>
            </w:pPr>
            <w:r w:rsidRPr="00C47BDC">
              <w:rPr>
                <w:rFonts w:ascii="Arial" w:hAnsi="Arial" w:cs="Arial"/>
                <w:b/>
                <w:sz w:val="28"/>
                <w:szCs w:val="28"/>
              </w:rPr>
              <w:t xml:space="preserve">Arms </w:t>
            </w:r>
            <w:r w:rsidRPr="00C47BDC">
              <w:rPr>
                <w:rFonts w:ascii="Arial" w:hAnsi="Arial" w:cs="Arial"/>
                <w:sz w:val="28"/>
                <w:szCs w:val="28"/>
              </w:rPr>
              <w:t>weakness</w:t>
            </w:r>
          </w:p>
          <w:p w14:paraId="3B053816" w14:textId="77777777" w:rsidR="00046265" w:rsidRPr="00C47BDC" w:rsidRDefault="00046265" w:rsidP="00455AAA">
            <w:pPr>
              <w:pStyle w:val="ListParagraph"/>
              <w:numPr>
                <w:ilvl w:val="0"/>
                <w:numId w:val="2"/>
              </w:numPr>
              <w:rPr>
                <w:rFonts w:ascii="Arial" w:hAnsi="Arial" w:cs="Arial"/>
                <w:b/>
                <w:sz w:val="28"/>
                <w:szCs w:val="28"/>
              </w:rPr>
            </w:pPr>
            <w:r w:rsidRPr="00C47BDC">
              <w:rPr>
                <w:rFonts w:ascii="Arial" w:hAnsi="Arial" w:cs="Arial"/>
                <w:b/>
                <w:sz w:val="28"/>
                <w:szCs w:val="28"/>
              </w:rPr>
              <w:t xml:space="preserve">Speech </w:t>
            </w:r>
            <w:r w:rsidRPr="00C47BDC">
              <w:rPr>
                <w:rFonts w:ascii="Arial" w:hAnsi="Arial" w:cs="Arial"/>
                <w:sz w:val="28"/>
                <w:szCs w:val="28"/>
              </w:rPr>
              <w:t>difficulty</w:t>
            </w:r>
          </w:p>
          <w:p w14:paraId="52456627" w14:textId="77777777" w:rsidR="00046265" w:rsidRPr="00C47BDC" w:rsidRDefault="00046265" w:rsidP="00046265">
            <w:pPr>
              <w:pStyle w:val="ListParagraph"/>
              <w:numPr>
                <w:ilvl w:val="0"/>
                <w:numId w:val="2"/>
              </w:numPr>
              <w:rPr>
                <w:rFonts w:ascii="Arial" w:hAnsi="Arial" w:cs="Arial"/>
                <w:b/>
                <w:sz w:val="28"/>
                <w:szCs w:val="28"/>
              </w:rPr>
            </w:pPr>
            <w:r w:rsidRPr="00C47BDC">
              <w:rPr>
                <w:rFonts w:ascii="Arial" w:hAnsi="Arial" w:cs="Arial"/>
                <w:b/>
                <w:sz w:val="28"/>
                <w:szCs w:val="28"/>
              </w:rPr>
              <w:t xml:space="preserve">Time </w:t>
            </w:r>
            <w:r w:rsidRPr="00C47BDC">
              <w:rPr>
                <w:rFonts w:ascii="Arial" w:hAnsi="Arial" w:cs="Arial"/>
                <w:sz w:val="28"/>
                <w:szCs w:val="28"/>
              </w:rPr>
              <w:t>to call 999</w:t>
            </w:r>
          </w:p>
        </w:tc>
      </w:tr>
      <w:tr w:rsidR="00046265" w:rsidRPr="00C47BDC" w14:paraId="5C3318AF" w14:textId="77777777" w:rsidTr="000C365B">
        <w:trPr>
          <w:jc w:val="center"/>
        </w:trPr>
        <w:tc>
          <w:tcPr>
            <w:tcW w:w="10031" w:type="dxa"/>
          </w:tcPr>
          <w:p w14:paraId="284AE4AA" w14:textId="77777777" w:rsidR="00046265" w:rsidRPr="00C47BDC" w:rsidRDefault="00046265" w:rsidP="00455AAA">
            <w:pPr>
              <w:pStyle w:val="ListParagraph"/>
              <w:numPr>
                <w:ilvl w:val="0"/>
                <w:numId w:val="1"/>
              </w:numPr>
              <w:rPr>
                <w:rFonts w:ascii="Arial" w:hAnsi="Arial" w:cs="Arial"/>
                <w:b/>
                <w:sz w:val="28"/>
                <w:szCs w:val="28"/>
              </w:rPr>
            </w:pPr>
            <w:r w:rsidRPr="00C47BDC">
              <w:rPr>
                <w:rFonts w:ascii="Arial" w:hAnsi="Arial" w:cs="Arial"/>
                <w:b/>
                <w:sz w:val="28"/>
                <w:szCs w:val="28"/>
              </w:rPr>
              <w:t>Acute severe pain</w:t>
            </w:r>
          </w:p>
        </w:tc>
      </w:tr>
      <w:tr w:rsidR="00046265" w:rsidRPr="00C47BDC" w14:paraId="4DA548C3" w14:textId="77777777" w:rsidTr="000C365B">
        <w:trPr>
          <w:jc w:val="center"/>
        </w:trPr>
        <w:tc>
          <w:tcPr>
            <w:tcW w:w="10031" w:type="dxa"/>
          </w:tcPr>
          <w:p w14:paraId="2F46E3FE" w14:textId="77777777" w:rsidR="00046265" w:rsidRPr="00C47BDC" w:rsidRDefault="00046265" w:rsidP="00455AAA">
            <w:pPr>
              <w:pStyle w:val="ListParagraph"/>
              <w:numPr>
                <w:ilvl w:val="0"/>
                <w:numId w:val="1"/>
              </w:numPr>
              <w:rPr>
                <w:rFonts w:ascii="Arial" w:hAnsi="Arial" w:cs="Arial"/>
                <w:sz w:val="28"/>
                <w:szCs w:val="28"/>
              </w:rPr>
            </w:pPr>
            <w:r w:rsidRPr="00C47BDC">
              <w:rPr>
                <w:rFonts w:ascii="Arial" w:hAnsi="Arial" w:cs="Arial"/>
                <w:b/>
                <w:sz w:val="28"/>
                <w:szCs w:val="28"/>
              </w:rPr>
              <w:t xml:space="preserve">Decreased level of consciousness/drowsy </w:t>
            </w:r>
            <w:r w:rsidRPr="00C47BDC">
              <w:rPr>
                <w:rFonts w:ascii="Arial" w:hAnsi="Arial" w:cs="Arial"/>
                <w:sz w:val="28"/>
                <w:szCs w:val="28"/>
              </w:rPr>
              <w:t>(especially in children, ask what the baby is doing)</w:t>
            </w:r>
          </w:p>
        </w:tc>
      </w:tr>
      <w:tr w:rsidR="00046265" w:rsidRPr="00C47BDC" w14:paraId="6B9EC72D" w14:textId="77777777" w:rsidTr="000C365B">
        <w:trPr>
          <w:jc w:val="center"/>
        </w:trPr>
        <w:tc>
          <w:tcPr>
            <w:tcW w:w="10031" w:type="dxa"/>
          </w:tcPr>
          <w:p w14:paraId="58E5313D" w14:textId="77777777" w:rsidR="00046265" w:rsidRPr="00C47BDC" w:rsidRDefault="00046265" w:rsidP="00455AAA">
            <w:pPr>
              <w:pStyle w:val="ListParagraph"/>
              <w:numPr>
                <w:ilvl w:val="0"/>
                <w:numId w:val="1"/>
              </w:numPr>
              <w:rPr>
                <w:rFonts w:ascii="Arial" w:hAnsi="Arial" w:cs="Arial"/>
                <w:b/>
                <w:sz w:val="28"/>
                <w:szCs w:val="28"/>
              </w:rPr>
            </w:pPr>
            <w:r w:rsidRPr="00C47BDC">
              <w:rPr>
                <w:rFonts w:ascii="Arial" w:hAnsi="Arial" w:cs="Arial"/>
                <w:b/>
                <w:sz w:val="28"/>
                <w:szCs w:val="28"/>
              </w:rPr>
              <w:t>Active bleeding</w:t>
            </w:r>
          </w:p>
        </w:tc>
      </w:tr>
      <w:tr w:rsidR="00046265" w:rsidRPr="00C47BDC" w14:paraId="4BC367E4" w14:textId="77777777" w:rsidTr="000C365B">
        <w:trPr>
          <w:jc w:val="center"/>
        </w:trPr>
        <w:tc>
          <w:tcPr>
            <w:tcW w:w="10031" w:type="dxa"/>
          </w:tcPr>
          <w:p w14:paraId="454BF744" w14:textId="77777777" w:rsidR="00046265" w:rsidRPr="00C47BDC" w:rsidRDefault="00046265" w:rsidP="00455AAA">
            <w:pPr>
              <w:pStyle w:val="ListParagraph"/>
              <w:numPr>
                <w:ilvl w:val="0"/>
                <w:numId w:val="1"/>
              </w:numPr>
              <w:rPr>
                <w:rFonts w:ascii="Arial" w:hAnsi="Arial" w:cs="Arial"/>
                <w:b/>
                <w:sz w:val="28"/>
                <w:szCs w:val="28"/>
              </w:rPr>
            </w:pPr>
            <w:r w:rsidRPr="00C47BDC">
              <w:rPr>
                <w:rFonts w:ascii="Arial" w:hAnsi="Arial" w:cs="Arial"/>
                <w:b/>
                <w:sz w:val="28"/>
                <w:szCs w:val="28"/>
              </w:rPr>
              <w:t xml:space="preserve">Infection </w:t>
            </w:r>
            <w:r w:rsidRPr="00C47BDC">
              <w:rPr>
                <w:rFonts w:ascii="Arial" w:hAnsi="Arial" w:cs="Arial"/>
                <w:sz w:val="28"/>
                <w:szCs w:val="28"/>
              </w:rPr>
              <w:t xml:space="preserve">– “Think SEPSIS”* </w:t>
            </w:r>
          </w:p>
          <w:p w14:paraId="0E59D787" w14:textId="77777777" w:rsidR="00046265" w:rsidRPr="00C47BDC" w:rsidRDefault="00046265" w:rsidP="00455AAA">
            <w:pPr>
              <w:pStyle w:val="ListParagraph"/>
              <w:numPr>
                <w:ilvl w:val="0"/>
                <w:numId w:val="3"/>
              </w:numPr>
              <w:ind w:left="1134" w:hanging="425"/>
              <w:rPr>
                <w:rFonts w:ascii="Arial" w:hAnsi="Arial" w:cs="Arial"/>
                <w:b/>
                <w:sz w:val="28"/>
                <w:szCs w:val="28"/>
              </w:rPr>
            </w:pPr>
            <w:r w:rsidRPr="00C47BDC">
              <w:rPr>
                <w:rFonts w:ascii="Arial" w:hAnsi="Arial" w:cs="Arial"/>
                <w:b/>
                <w:sz w:val="28"/>
                <w:szCs w:val="28"/>
              </w:rPr>
              <w:t>S</w:t>
            </w:r>
            <w:r w:rsidRPr="00C47BDC">
              <w:rPr>
                <w:rFonts w:ascii="Arial" w:hAnsi="Arial" w:cs="Arial"/>
                <w:sz w:val="28"/>
                <w:szCs w:val="28"/>
              </w:rPr>
              <w:t xml:space="preserve">lurred speech or confusion </w:t>
            </w:r>
          </w:p>
          <w:p w14:paraId="27AE1822" w14:textId="77777777" w:rsidR="00046265" w:rsidRPr="00C47BDC" w:rsidRDefault="00046265" w:rsidP="00455AAA">
            <w:pPr>
              <w:pStyle w:val="ListParagraph"/>
              <w:numPr>
                <w:ilvl w:val="0"/>
                <w:numId w:val="3"/>
              </w:numPr>
              <w:ind w:left="1134" w:hanging="425"/>
              <w:rPr>
                <w:rFonts w:ascii="Arial" w:hAnsi="Arial" w:cs="Arial"/>
                <w:b/>
                <w:sz w:val="28"/>
                <w:szCs w:val="28"/>
              </w:rPr>
            </w:pPr>
            <w:r w:rsidRPr="00C47BDC">
              <w:rPr>
                <w:rFonts w:ascii="Arial" w:hAnsi="Arial" w:cs="Arial"/>
                <w:b/>
                <w:sz w:val="28"/>
                <w:szCs w:val="28"/>
              </w:rPr>
              <w:t>E</w:t>
            </w:r>
            <w:r w:rsidRPr="00C47BDC">
              <w:rPr>
                <w:rFonts w:ascii="Arial" w:hAnsi="Arial" w:cs="Arial"/>
                <w:sz w:val="28"/>
                <w:szCs w:val="28"/>
              </w:rPr>
              <w:t>xtreme shivering or muscle pain</w:t>
            </w:r>
          </w:p>
          <w:p w14:paraId="5CE08BC5" w14:textId="77777777" w:rsidR="00046265" w:rsidRPr="00C47BDC" w:rsidRDefault="00046265" w:rsidP="00455AAA">
            <w:pPr>
              <w:pStyle w:val="ListParagraph"/>
              <w:numPr>
                <w:ilvl w:val="0"/>
                <w:numId w:val="3"/>
              </w:numPr>
              <w:ind w:left="1134" w:hanging="425"/>
              <w:rPr>
                <w:rFonts w:ascii="Arial" w:hAnsi="Arial" w:cs="Arial"/>
                <w:b/>
                <w:sz w:val="28"/>
                <w:szCs w:val="28"/>
              </w:rPr>
            </w:pPr>
            <w:r w:rsidRPr="00C47BDC">
              <w:rPr>
                <w:rFonts w:ascii="Arial" w:hAnsi="Arial" w:cs="Arial"/>
                <w:b/>
                <w:sz w:val="28"/>
                <w:szCs w:val="28"/>
              </w:rPr>
              <w:t>P</w:t>
            </w:r>
            <w:r w:rsidRPr="00C47BDC">
              <w:rPr>
                <w:rFonts w:ascii="Arial" w:hAnsi="Arial" w:cs="Arial"/>
                <w:sz w:val="28"/>
                <w:szCs w:val="28"/>
              </w:rPr>
              <w:t xml:space="preserve">assing no urine all day </w:t>
            </w:r>
          </w:p>
          <w:p w14:paraId="2D5EDFFB" w14:textId="77777777" w:rsidR="00046265" w:rsidRPr="00C47BDC" w:rsidRDefault="00046265" w:rsidP="00455AAA">
            <w:pPr>
              <w:pStyle w:val="ListParagraph"/>
              <w:numPr>
                <w:ilvl w:val="0"/>
                <w:numId w:val="3"/>
              </w:numPr>
              <w:ind w:left="1134" w:hanging="425"/>
              <w:rPr>
                <w:rFonts w:ascii="Arial" w:hAnsi="Arial" w:cs="Arial"/>
                <w:b/>
                <w:sz w:val="28"/>
                <w:szCs w:val="28"/>
              </w:rPr>
            </w:pPr>
            <w:r w:rsidRPr="00C47BDC">
              <w:rPr>
                <w:rFonts w:ascii="Arial" w:hAnsi="Arial" w:cs="Arial"/>
                <w:b/>
                <w:sz w:val="28"/>
                <w:szCs w:val="28"/>
              </w:rPr>
              <w:t>S</w:t>
            </w:r>
            <w:r w:rsidRPr="00C47BDC">
              <w:rPr>
                <w:rFonts w:ascii="Arial" w:hAnsi="Arial" w:cs="Arial"/>
                <w:sz w:val="28"/>
                <w:szCs w:val="28"/>
              </w:rPr>
              <w:t xml:space="preserve">evere breathlessness </w:t>
            </w:r>
          </w:p>
          <w:p w14:paraId="2BC36ABD" w14:textId="77777777" w:rsidR="00046265" w:rsidRPr="00C47BDC" w:rsidRDefault="00046265" w:rsidP="00455AAA">
            <w:pPr>
              <w:pStyle w:val="ListParagraph"/>
              <w:numPr>
                <w:ilvl w:val="0"/>
                <w:numId w:val="3"/>
              </w:numPr>
              <w:ind w:left="1134" w:hanging="425"/>
              <w:rPr>
                <w:rFonts w:ascii="Arial" w:hAnsi="Arial" w:cs="Arial"/>
                <w:b/>
                <w:sz w:val="28"/>
                <w:szCs w:val="28"/>
              </w:rPr>
            </w:pPr>
            <w:r w:rsidRPr="00C47BDC">
              <w:rPr>
                <w:rFonts w:ascii="Arial" w:hAnsi="Arial" w:cs="Arial"/>
                <w:b/>
                <w:sz w:val="28"/>
                <w:szCs w:val="28"/>
              </w:rPr>
              <w:t xml:space="preserve">I </w:t>
            </w:r>
            <w:r w:rsidRPr="00C47BDC">
              <w:rPr>
                <w:rFonts w:ascii="Arial" w:hAnsi="Arial" w:cs="Arial"/>
                <w:sz w:val="28"/>
                <w:szCs w:val="28"/>
              </w:rPr>
              <w:t>feel I might die</w:t>
            </w:r>
          </w:p>
          <w:p w14:paraId="02E2A43D" w14:textId="77777777" w:rsidR="00046265" w:rsidRPr="00C47BDC" w:rsidRDefault="00046265" w:rsidP="00046265">
            <w:pPr>
              <w:pStyle w:val="ListParagraph"/>
              <w:numPr>
                <w:ilvl w:val="0"/>
                <w:numId w:val="3"/>
              </w:numPr>
              <w:ind w:left="1134" w:hanging="425"/>
              <w:rPr>
                <w:rFonts w:ascii="Arial" w:hAnsi="Arial" w:cs="Arial"/>
                <w:b/>
                <w:sz w:val="28"/>
                <w:szCs w:val="28"/>
              </w:rPr>
            </w:pPr>
            <w:r w:rsidRPr="00C47BDC">
              <w:rPr>
                <w:rFonts w:ascii="Arial" w:hAnsi="Arial" w:cs="Arial"/>
                <w:b/>
                <w:sz w:val="28"/>
                <w:szCs w:val="28"/>
              </w:rPr>
              <w:t>S</w:t>
            </w:r>
            <w:r w:rsidRPr="00C47BDC">
              <w:rPr>
                <w:rFonts w:ascii="Arial" w:hAnsi="Arial" w:cs="Arial"/>
                <w:sz w:val="28"/>
                <w:szCs w:val="28"/>
              </w:rPr>
              <w:t xml:space="preserve">kin mottled, ashen, </w:t>
            </w:r>
            <w:proofErr w:type="gramStart"/>
            <w:r w:rsidRPr="00C47BDC">
              <w:rPr>
                <w:rFonts w:ascii="Arial" w:hAnsi="Arial" w:cs="Arial"/>
                <w:sz w:val="28"/>
                <w:szCs w:val="28"/>
              </w:rPr>
              <w:t>blue</w:t>
            </w:r>
            <w:proofErr w:type="gramEnd"/>
            <w:r w:rsidRPr="00C47BDC">
              <w:rPr>
                <w:rFonts w:ascii="Arial" w:hAnsi="Arial" w:cs="Arial"/>
                <w:sz w:val="28"/>
                <w:szCs w:val="28"/>
              </w:rPr>
              <w:t xml:space="preserve"> or very pale   </w:t>
            </w:r>
          </w:p>
        </w:tc>
      </w:tr>
    </w:tbl>
    <w:p w14:paraId="2275645C" w14:textId="77777777" w:rsidR="00422B9F" w:rsidRPr="00C47BDC" w:rsidRDefault="00422B9F" w:rsidP="00422B9F">
      <w:pPr>
        <w:jc w:val="both"/>
        <w:rPr>
          <w:rFonts w:ascii="Arial" w:hAnsi="Arial" w:cs="Arial"/>
          <w:i/>
        </w:rPr>
      </w:pPr>
    </w:p>
    <w:p w14:paraId="0C97CF54" w14:textId="77777777" w:rsidR="00E06D04" w:rsidRPr="00C47BDC" w:rsidRDefault="00E06D04" w:rsidP="00E06D04">
      <w:pPr>
        <w:jc w:val="both"/>
        <w:rPr>
          <w:rFonts w:ascii="Arial" w:hAnsi="Arial" w:cs="Arial"/>
          <w:b/>
          <w:u w:val="single"/>
        </w:rPr>
      </w:pPr>
      <w:r w:rsidRPr="00C47BDC">
        <w:rPr>
          <w:rFonts w:ascii="Arial" w:hAnsi="Arial" w:cs="Arial"/>
          <w:b/>
          <w:u w:val="single"/>
        </w:rPr>
        <w:t>HOME VISITS</w:t>
      </w:r>
    </w:p>
    <w:p w14:paraId="36F97BF1" w14:textId="77777777" w:rsidR="00E06D04" w:rsidRPr="00C47BDC" w:rsidRDefault="00E06D04" w:rsidP="00E06D04">
      <w:pPr>
        <w:jc w:val="both"/>
        <w:rPr>
          <w:rFonts w:ascii="Arial" w:hAnsi="Arial" w:cs="Arial"/>
        </w:rPr>
      </w:pPr>
    </w:p>
    <w:p w14:paraId="1C14AFC2" w14:textId="77777777" w:rsidR="00E06D04" w:rsidRPr="00C47BDC" w:rsidRDefault="00E06D04" w:rsidP="00E06D04">
      <w:pPr>
        <w:jc w:val="both"/>
        <w:rPr>
          <w:rFonts w:ascii="Arial" w:hAnsi="Arial" w:cs="Arial"/>
        </w:rPr>
      </w:pPr>
    </w:p>
    <w:p w14:paraId="60A76BD5" w14:textId="77777777" w:rsidR="00E06D04" w:rsidRPr="00C47BDC" w:rsidRDefault="00E06D04" w:rsidP="00E06D04">
      <w:pPr>
        <w:jc w:val="both"/>
        <w:rPr>
          <w:rFonts w:ascii="Arial" w:hAnsi="Arial" w:cs="Arial"/>
        </w:rPr>
      </w:pPr>
      <w:r w:rsidRPr="00C47BDC">
        <w:rPr>
          <w:rFonts w:ascii="Arial" w:hAnsi="Arial" w:cs="Arial"/>
        </w:rPr>
        <w:t xml:space="preserve">We believe that home visits, when appropriate, are an important component of general practice in the United Kingdom. Home visits are for the infirm, or when your medical condition prohibits you from attending the practice. Most medical problems can be brought to the practice however, and this may mean you needing to take public transport or a taxi to reach us. </w:t>
      </w:r>
    </w:p>
    <w:p w14:paraId="11E0B9BA" w14:textId="77777777" w:rsidR="00E06D04" w:rsidRPr="00C47BDC" w:rsidRDefault="00E06D04" w:rsidP="00E06D04">
      <w:pPr>
        <w:jc w:val="both"/>
        <w:rPr>
          <w:rFonts w:ascii="Arial" w:hAnsi="Arial" w:cs="Arial"/>
        </w:rPr>
      </w:pPr>
    </w:p>
    <w:p w14:paraId="7541C4E5" w14:textId="77777777" w:rsidR="00E06D04" w:rsidRPr="00C47BDC" w:rsidRDefault="00E06D04" w:rsidP="00E06D04">
      <w:pPr>
        <w:jc w:val="both"/>
        <w:rPr>
          <w:rFonts w:ascii="Arial" w:hAnsi="Arial" w:cs="Arial"/>
        </w:rPr>
      </w:pPr>
      <w:r w:rsidRPr="00C47BDC">
        <w:rPr>
          <w:rFonts w:ascii="Arial" w:hAnsi="Arial" w:cs="Arial"/>
        </w:rPr>
        <w:t xml:space="preserve">Children can almost always be brought to the practice, and there is no harm in bringing an ill child to the practice if requested by the doctor. Lighting, equipment, and examination facilities are far superior in the practice compared with the home environment. </w:t>
      </w:r>
    </w:p>
    <w:p w14:paraId="772B8B76" w14:textId="77777777" w:rsidR="00E06D04" w:rsidRPr="00C47BDC" w:rsidRDefault="00E06D04" w:rsidP="00E06D04">
      <w:pPr>
        <w:jc w:val="both"/>
        <w:rPr>
          <w:rFonts w:ascii="Arial" w:hAnsi="Arial" w:cs="Arial"/>
        </w:rPr>
      </w:pPr>
    </w:p>
    <w:p w14:paraId="5C921AE3" w14:textId="77777777" w:rsidR="00E06D04" w:rsidRPr="00C47BDC" w:rsidRDefault="00E06D04" w:rsidP="00E06D04">
      <w:pPr>
        <w:jc w:val="both"/>
        <w:rPr>
          <w:rFonts w:ascii="Arial" w:hAnsi="Arial" w:cs="Arial"/>
        </w:rPr>
      </w:pPr>
      <w:r w:rsidRPr="00C47BDC">
        <w:rPr>
          <w:rFonts w:ascii="Arial" w:hAnsi="Arial" w:cs="Arial"/>
        </w:rPr>
        <w:t xml:space="preserve">If you do feel, despite the above, that a home visit is necessary, please telephone the practice </w:t>
      </w:r>
      <w:r w:rsidRPr="00C47BDC">
        <w:rPr>
          <w:rFonts w:ascii="Arial" w:hAnsi="Arial" w:cs="Arial"/>
          <w:b/>
        </w:rPr>
        <w:t xml:space="preserve">as early in the day as possible </w:t>
      </w:r>
      <w:r w:rsidRPr="00C47BDC">
        <w:rPr>
          <w:rFonts w:ascii="Arial" w:hAnsi="Arial" w:cs="Arial"/>
        </w:rPr>
        <w:t>and ask for a home visit. A receptionist will take your details and symptoms; a doctor may call you to discuss the visit request further as soon as possible. Please note that it is ultimately the doctor's decision whether a home visit is necessary or not.</w:t>
      </w:r>
    </w:p>
    <w:p w14:paraId="6C1E5B64" w14:textId="77777777" w:rsidR="00E06D04" w:rsidRPr="00C47BDC" w:rsidRDefault="00E06D04" w:rsidP="00E06D04">
      <w:pPr>
        <w:rPr>
          <w:rFonts w:ascii="Arial" w:hAnsi="Arial" w:cs="Arial"/>
        </w:rPr>
      </w:pPr>
      <w:r w:rsidRPr="00C47BDC">
        <w:rPr>
          <w:rFonts w:ascii="Arial" w:hAnsi="Arial" w:cs="Arial"/>
        </w:rPr>
        <w:br w:type="page"/>
      </w:r>
    </w:p>
    <w:p w14:paraId="63A4FEDE" w14:textId="77777777" w:rsidR="00E06D04" w:rsidRPr="00C47BDC" w:rsidRDefault="00E06D04" w:rsidP="00422B9F">
      <w:pPr>
        <w:jc w:val="both"/>
        <w:rPr>
          <w:rFonts w:ascii="Arial" w:hAnsi="Arial" w:cs="Arial"/>
        </w:rPr>
      </w:pPr>
    </w:p>
    <w:p w14:paraId="4BD26815" w14:textId="77777777" w:rsidR="00422B9F" w:rsidRPr="00C47BDC" w:rsidRDefault="00422B9F" w:rsidP="00422B9F">
      <w:pPr>
        <w:jc w:val="both"/>
        <w:rPr>
          <w:rFonts w:ascii="Arial" w:hAnsi="Arial" w:cs="Arial"/>
        </w:rPr>
      </w:pPr>
    </w:p>
    <w:p w14:paraId="61EFDADF" w14:textId="77777777" w:rsidR="00113FBA" w:rsidRPr="00C47BDC" w:rsidRDefault="00113FBA" w:rsidP="00422B9F">
      <w:pPr>
        <w:jc w:val="both"/>
        <w:rPr>
          <w:rFonts w:ascii="Arial" w:hAnsi="Arial" w:cs="Arial"/>
          <w:b/>
          <w:u w:val="single"/>
        </w:rPr>
      </w:pPr>
    </w:p>
    <w:p w14:paraId="49AC96C5" w14:textId="77777777" w:rsidR="00422B9F" w:rsidRPr="00C47BDC" w:rsidRDefault="00422B9F" w:rsidP="00422B9F">
      <w:pPr>
        <w:jc w:val="both"/>
        <w:rPr>
          <w:rFonts w:ascii="Arial" w:hAnsi="Arial" w:cs="Arial"/>
          <w:b/>
          <w:u w:val="single"/>
        </w:rPr>
      </w:pPr>
      <w:r w:rsidRPr="00C47BDC">
        <w:rPr>
          <w:rFonts w:ascii="Arial" w:hAnsi="Arial" w:cs="Arial"/>
          <w:b/>
          <w:u w:val="single"/>
        </w:rPr>
        <w:t>REPEAT PRESCRIPTIONS</w:t>
      </w:r>
    </w:p>
    <w:p w14:paraId="7D20E3C5" w14:textId="77777777" w:rsidR="00422B9F" w:rsidRPr="00C47BDC" w:rsidRDefault="00422B9F" w:rsidP="00422B9F">
      <w:pPr>
        <w:jc w:val="both"/>
        <w:rPr>
          <w:rFonts w:ascii="Arial" w:hAnsi="Arial" w:cs="Arial"/>
          <w:b/>
          <w:u w:val="single"/>
        </w:rPr>
      </w:pPr>
    </w:p>
    <w:p w14:paraId="71CF0575" w14:textId="77777777" w:rsidR="00422B9F" w:rsidRPr="00C47BDC" w:rsidRDefault="00422B9F" w:rsidP="00422B9F">
      <w:pPr>
        <w:jc w:val="both"/>
        <w:rPr>
          <w:rFonts w:ascii="Arial" w:hAnsi="Arial" w:cs="Arial"/>
          <w:b/>
          <w:u w:val="single"/>
        </w:rPr>
      </w:pPr>
    </w:p>
    <w:p w14:paraId="2E115450" w14:textId="77777777" w:rsidR="00422B9F" w:rsidRPr="00C47BDC" w:rsidRDefault="00422B9F" w:rsidP="00422B9F">
      <w:pPr>
        <w:jc w:val="both"/>
        <w:rPr>
          <w:rFonts w:ascii="Arial" w:hAnsi="Arial" w:cs="Arial"/>
        </w:rPr>
      </w:pPr>
      <w:r w:rsidRPr="00C47BDC">
        <w:rPr>
          <w:rFonts w:ascii="Arial" w:hAnsi="Arial" w:cs="Arial"/>
        </w:rPr>
        <w:t xml:space="preserve">Repeat prescriptions are normally for patients with long-term conditions who receive regular treatment. Your doctor will decide if can have a repeat prescription. From time to </w:t>
      </w:r>
      <w:proofErr w:type="gramStart"/>
      <w:r w:rsidRPr="00C47BDC">
        <w:rPr>
          <w:rFonts w:ascii="Arial" w:hAnsi="Arial" w:cs="Arial"/>
        </w:rPr>
        <w:t>time</w:t>
      </w:r>
      <w:proofErr w:type="gramEnd"/>
      <w:r w:rsidRPr="00C47BDC">
        <w:rPr>
          <w:rFonts w:ascii="Arial" w:hAnsi="Arial" w:cs="Arial"/>
        </w:rPr>
        <w:t xml:space="preserve"> we will ask you to see your doctor to review your medication. We do this to monitor your illness and medication.  </w:t>
      </w:r>
    </w:p>
    <w:p w14:paraId="69DC4FCF" w14:textId="77777777" w:rsidR="00422B9F" w:rsidRPr="00C47BDC" w:rsidRDefault="00422B9F" w:rsidP="00422B9F">
      <w:pPr>
        <w:jc w:val="both"/>
        <w:rPr>
          <w:rFonts w:ascii="Arial" w:hAnsi="Arial" w:cs="Arial"/>
        </w:rPr>
      </w:pPr>
    </w:p>
    <w:p w14:paraId="43EEB4BB" w14:textId="77777777" w:rsidR="00422B9F" w:rsidRPr="00C47BDC" w:rsidRDefault="00422B9F" w:rsidP="00422B9F">
      <w:pPr>
        <w:jc w:val="both"/>
        <w:rPr>
          <w:rFonts w:ascii="Arial" w:hAnsi="Arial" w:cs="Arial"/>
        </w:rPr>
      </w:pPr>
      <w:r w:rsidRPr="00C47BDC">
        <w:rPr>
          <w:rFonts w:ascii="Arial" w:hAnsi="Arial" w:cs="Arial"/>
        </w:rPr>
        <w:t xml:space="preserve">You can ask for a repeat prescription by calling into the surgery when the reception is open or by post. You can also register for our online service via the Practice website. We regret we cannot take telephone requests for repeat prescriptions because of the possibility of error.  </w:t>
      </w:r>
    </w:p>
    <w:p w14:paraId="37983F6D" w14:textId="77777777" w:rsidR="00422B9F" w:rsidRPr="00C47BDC" w:rsidRDefault="00422B9F" w:rsidP="00422B9F">
      <w:pPr>
        <w:jc w:val="both"/>
        <w:rPr>
          <w:rFonts w:ascii="Arial" w:hAnsi="Arial" w:cs="Arial"/>
        </w:rPr>
      </w:pPr>
    </w:p>
    <w:p w14:paraId="66C61C1A" w14:textId="77777777" w:rsidR="00422B9F" w:rsidRPr="00C47BDC" w:rsidRDefault="00422B9F" w:rsidP="00422B9F">
      <w:pPr>
        <w:jc w:val="both"/>
        <w:rPr>
          <w:rFonts w:ascii="Arial" w:hAnsi="Arial" w:cs="Arial"/>
          <w:b/>
          <w:i/>
        </w:rPr>
      </w:pPr>
      <w:r w:rsidRPr="00C47BDC">
        <w:rPr>
          <w:rFonts w:ascii="Arial" w:hAnsi="Arial" w:cs="Arial"/>
          <w:b/>
          <w:i/>
        </w:rPr>
        <w:t xml:space="preserve">Please give us at least 3 complete working days’ notice to process your request.    </w:t>
      </w:r>
    </w:p>
    <w:p w14:paraId="5930F3AD" w14:textId="77777777" w:rsidR="00422B9F" w:rsidRPr="00C47BDC" w:rsidRDefault="00422B9F" w:rsidP="00422B9F">
      <w:pPr>
        <w:jc w:val="both"/>
        <w:rPr>
          <w:rFonts w:ascii="Arial" w:hAnsi="Arial" w:cs="Arial"/>
        </w:rPr>
      </w:pPr>
    </w:p>
    <w:p w14:paraId="460112B5" w14:textId="77777777" w:rsidR="00422B9F" w:rsidRPr="00C47BDC" w:rsidRDefault="00422B9F" w:rsidP="00422B9F">
      <w:pPr>
        <w:jc w:val="both"/>
        <w:rPr>
          <w:rFonts w:ascii="Arial" w:hAnsi="Arial" w:cs="Arial"/>
        </w:rPr>
      </w:pPr>
      <w:r w:rsidRPr="00C47BDC">
        <w:rPr>
          <w:rFonts w:ascii="Arial" w:hAnsi="Arial" w:cs="Arial"/>
        </w:rPr>
        <w:t xml:space="preserve">You are welcome to send your request with a stamped self-addressed envelope and we will post your prescription to you. If you would like your prescription to be issued on a regular basis by one of the local pharmacies, please speak to the pharmacy concerned and they can arrange this for you. </w:t>
      </w:r>
    </w:p>
    <w:p w14:paraId="323781F2" w14:textId="77777777" w:rsidR="00422B9F" w:rsidRPr="00C47BDC" w:rsidRDefault="00422B9F" w:rsidP="00422B9F">
      <w:pPr>
        <w:jc w:val="both"/>
        <w:rPr>
          <w:rFonts w:ascii="Arial" w:hAnsi="Arial" w:cs="Arial"/>
        </w:rPr>
      </w:pPr>
    </w:p>
    <w:p w14:paraId="1680F2BD" w14:textId="77777777" w:rsidR="00422B9F" w:rsidRPr="00C47BDC" w:rsidRDefault="00422B9F" w:rsidP="00422B9F">
      <w:pPr>
        <w:jc w:val="both"/>
        <w:rPr>
          <w:rFonts w:ascii="Arial" w:hAnsi="Arial" w:cs="Arial"/>
        </w:rPr>
      </w:pPr>
      <w:r w:rsidRPr="00C47BDC">
        <w:rPr>
          <w:rFonts w:ascii="Arial" w:hAnsi="Arial" w:cs="Arial"/>
        </w:rPr>
        <w:t xml:space="preserve">If you are requesting an item that is not on repeat prescription, please supply us with some information as to why this medication is required. </w:t>
      </w:r>
    </w:p>
    <w:p w14:paraId="6BECFD9F" w14:textId="77777777" w:rsidR="00422B9F" w:rsidRPr="00C47BDC" w:rsidRDefault="00422B9F" w:rsidP="00422B9F">
      <w:pPr>
        <w:jc w:val="both"/>
        <w:rPr>
          <w:rFonts w:ascii="Arial" w:hAnsi="Arial" w:cs="Arial"/>
        </w:rPr>
      </w:pPr>
    </w:p>
    <w:p w14:paraId="7DCAA91B" w14:textId="77777777" w:rsidR="00422B9F" w:rsidRPr="00C47BDC" w:rsidRDefault="00422B9F" w:rsidP="00422B9F">
      <w:pPr>
        <w:jc w:val="both"/>
        <w:rPr>
          <w:rFonts w:ascii="Arial" w:hAnsi="Arial" w:cs="Arial"/>
        </w:rPr>
      </w:pPr>
    </w:p>
    <w:p w14:paraId="62C663D2" w14:textId="77777777" w:rsidR="00422B9F" w:rsidRPr="00C47BDC" w:rsidRDefault="00422B9F" w:rsidP="00422B9F">
      <w:pPr>
        <w:jc w:val="both"/>
        <w:rPr>
          <w:rFonts w:ascii="Arial" w:hAnsi="Arial" w:cs="Arial"/>
          <w:b/>
          <w:u w:val="single"/>
        </w:rPr>
      </w:pPr>
      <w:r w:rsidRPr="00C47BDC">
        <w:rPr>
          <w:rFonts w:ascii="Arial" w:hAnsi="Arial" w:cs="Arial"/>
          <w:b/>
          <w:u w:val="single"/>
        </w:rPr>
        <w:t>TEST RESULTS</w:t>
      </w:r>
    </w:p>
    <w:p w14:paraId="6FF06898" w14:textId="77777777" w:rsidR="00422B9F" w:rsidRPr="00C47BDC" w:rsidRDefault="00422B9F" w:rsidP="00422B9F">
      <w:pPr>
        <w:jc w:val="both"/>
        <w:rPr>
          <w:rFonts w:ascii="Arial" w:hAnsi="Arial" w:cs="Arial"/>
        </w:rPr>
      </w:pPr>
    </w:p>
    <w:p w14:paraId="74E99257" w14:textId="77777777" w:rsidR="00422B9F" w:rsidRPr="00C47BDC" w:rsidRDefault="00422B9F" w:rsidP="00422B9F">
      <w:pPr>
        <w:jc w:val="both"/>
        <w:rPr>
          <w:rFonts w:ascii="Arial" w:hAnsi="Arial" w:cs="Arial"/>
        </w:rPr>
      </w:pPr>
    </w:p>
    <w:p w14:paraId="3FA00F03" w14:textId="77777777" w:rsidR="00422B9F" w:rsidRPr="00C47BDC" w:rsidRDefault="00422B9F" w:rsidP="00422B9F">
      <w:pPr>
        <w:jc w:val="both"/>
        <w:rPr>
          <w:rFonts w:ascii="Arial" w:hAnsi="Arial" w:cs="Arial"/>
        </w:rPr>
      </w:pPr>
      <w:r w:rsidRPr="00C47BDC">
        <w:rPr>
          <w:rFonts w:ascii="Arial" w:hAnsi="Arial" w:cs="Arial"/>
        </w:rPr>
        <w:t xml:space="preserve">Please call the surgery after 14:00 to enquire about your test results - our staff will have more time to deal with your request in the afternoon. </w:t>
      </w:r>
    </w:p>
    <w:p w14:paraId="7A6CC638" w14:textId="77777777" w:rsidR="00113FBA" w:rsidRPr="00C47BDC" w:rsidRDefault="00113FBA" w:rsidP="00422B9F">
      <w:pPr>
        <w:jc w:val="both"/>
        <w:rPr>
          <w:rFonts w:ascii="Arial" w:hAnsi="Arial" w:cs="Arial"/>
        </w:rPr>
      </w:pPr>
    </w:p>
    <w:p w14:paraId="39FD5445" w14:textId="77777777" w:rsidR="00422B9F" w:rsidRPr="00C47BDC" w:rsidRDefault="00422B9F" w:rsidP="00422B9F">
      <w:pPr>
        <w:jc w:val="both"/>
        <w:rPr>
          <w:rFonts w:ascii="Arial" w:hAnsi="Arial" w:cs="Arial"/>
        </w:rPr>
      </w:pPr>
      <w:r w:rsidRPr="00C47BDC">
        <w:rPr>
          <w:rFonts w:ascii="Arial" w:hAnsi="Arial" w:cs="Arial"/>
        </w:rPr>
        <w:t xml:space="preserve">Note that the practice has a strict policy regarding confidentiality and data </w:t>
      </w:r>
      <w:proofErr w:type="gramStart"/>
      <w:r w:rsidRPr="00C47BDC">
        <w:rPr>
          <w:rFonts w:ascii="Arial" w:hAnsi="Arial" w:cs="Arial"/>
        </w:rPr>
        <w:t>protection</w:t>
      </w:r>
      <w:proofErr w:type="gramEnd"/>
      <w:r w:rsidRPr="00C47BDC">
        <w:rPr>
          <w:rFonts w:ascii="Arial" w:hAnsi="Arial" w:cs="Arial"/>
        </w:rPr>
        <w:t xml:space="preserve"> and we will only release test results to the person to whom they relate, unless that person has given prior permission for the release of this data or they are not capable of understanding the results. </w:t>
      </w:r>
    </w:p>
    <w:p w14:paraId="4696B3B5" w14:textId="77777777" w:rsidR="00113FBA" w:rsidRPr="00C47BDC" w:rsidRDefault="00113FBA" w:rsidP="00422B9F">
      <w:pPr>
        <w:jc w:val="both"/>
        <w:rPr>
          <w:rFonts w:ascii="Arial" w:hAnsi="Arial" w:cs="Arial"/>
        </w:rPr>
      </w:pPr>
    </w:p>
    <w:p w14:paraId="1E78FC06" w14:textId="77777777" w:rsidR="00113FBA" w:rsidRPr="00C47BDC" w:rsidRDefault="00422B9F" w:rsidP="00422B9F">
      <w:pPr>
        <w:jc w:val="both"/>
        <w:rPr>
          <w:rFonts w:ascii="Arial" w:hAnsi="Arial" w:cs="Arial"/>
        </w:rPr>
      </w:pPr>
      <w:r w:rsidRPr="00C47BDC">
        <w:rPr>
          <w:rFonts w:ascii="Arial" w:hAnsi="Arial" w:cs="Arial"/>
        </w:rPr>
        <w:t xml:space="preserve">When you take your </w:t>
      </w:r>
      <w:proofErr w:type="gramStart"/>
      <w:r w:rsidRPr="00C47BDC">
        <w:rPr>
          <w:rFonts w:ascii="Arial" w:hAnsi="Arial" w:cs="Arial"/>
        </w:rPr>
        <w:t>test</w:t>
      </w:r>
      <w:proofErr w:type="gramEnd"/>
      <w:r w:rsidRPr="00C47BDC">
        <w:rPr>
          <w:rFonts w:ascii="Arial" w:hAnsi="Arial" w:cs="Arial"/>
        </w:rPr>
        <w:t xml:space="preserve"> you will be told how long it will be before the results are returned to the practice and viewed by your doctor; this is usually 5 -7 days. It is your responsibility to check your results and to make an appointment to discuss them with your doctor if you are advised to do so.</w:t>
      </w:r>
    </w:p>
    <w:p w14:paraId="226940C8" w14:textId="77777777" w:rsidR="00113FBA" w:rsidRPr="00C47BDC" w:rsidRDefault="00113FBA">
      <w:pPr>
        <w:rPr>
          <w:rFonts w:ascii="Arial" w:hAnsi="Arial" w:cs="Arial"/>
        </w:rPr>
      </w:pPr>
      <w:r w:rsidRPr="00C47BDC">
        <w:rPr>
          <w:rFonts w:ascii="Arial" w:hAnsi="Arial" w:cs="Arial"/>
        </w:rPr>
        <w:br w:type="page"/>
      </w:r>
    </w:p>
    <w:p w14:paraId="3AE700E3" w14:textId="77777777" w:rsidR="00113FBA" w:rsidRPr="00C47BDC" w:rsidRDefault="00113FBA" w:rsidP="00113FBA">
      <w:pPr>
        <w:jc w:val="both"/>
        <w:rPr>
          <w:rFonts w:ascii="Arial" w:hAnsi="Arial" w:cs="Arial"/>
          <w:b/>
          <w:u w:val="single"/>
        </w:rPr>
      </w:pPr>
    </w:p>
    <w:p w14:paraId="4B19E233" w14:textId="77777777" w:rsidR="00113FBA" w:rsidRPr="00C47BDC" w:rsidRDefault="00113FBA" w:rsidP="00113FBA">
      <w:pPr>
        <w:jc w:val="both"/>
        <w:rPr>
          <w:rFonts w:ascii="Arial" w:hAnsi="Arial" w:cs="Arial"/>
          <w:b/>
          <w:u w:val="single"/>
        </w:rPr>
      </w:pPr>
    </w:p>
    <w:p w14:paraId="3B07A149" w14:textId="77777777" w:rsidR="00113FBA" w:rsidRPr="00C47BDC" w:rsidRDefault="00113FBA" w:rsidP="00113FBA">
      <w:pPr>
        <w:jc w:val="both"/>
        <w:rPr>
          <w:rFonts w:ascii="Arial" w:hAnsi="Arial" w:cs="Arial"/>
          <w:b/>
          <w:u w:val="single"/>
        </w:rPr>
      </w:pPr>
      <w:r w:rsidRPr="00C47BDC">
        <w:rPr>
          <w:rFonts w:ascii="Arial" w:hAnsi="Arial" w:cs="Arial"/>
          <w:b/>
          <w:u w:val="single"/>
        </w:rPr>
        <w:t xml:space="preserve">NEW PATIENT REGISTRATION </w:t>
      </w:r>
    </w:p>
    <w:p w14:paraId="2EC3306F" w14:textId="77777777" w:rsidR="00113FBA" w:rsidRPr="00C47BDC" w:rsidRDefault="00113FBA" w:rsidP="00113FBA">
      <w:pPr>
        <w:jc w:val="both"/>
        <w:rPr>
          <w:rFonts w:ascii="Arial" w:hAnsi="Arial" w:cs="Arial"/>
          <w:b/>
          <w:u w:val="single"/>
        </w:rPr>
      </w:pPr>
    </w:p>
    <w:p w14:paraId="1125CDAC" w14:textId="77777777" w:rsidR="00113FBA" w:rsidRPr="00C47BDC" w:rsidRDefault="00113FBA" w:rsidP="00113FBA">
      <w:pPr>
        <w:jc w:val="both"/>
        <w:rPr>
          <w:rFonts w:ascii="Arial" w:hAnsi="Arial" w:cs="Arial"/>
          <w:b/>
          <w:u w:val="single"/>
        </w:rPr>
      </w:pPr>
    </w:p>
    <w:p w14:paraId="724FED90" w14:textId="77777777" w:rsidR="00113FBA" w:rsidRPr="00C47BDC" w:rsidRDefault="00113FBA" w:rsidP="00113FBA">
      <w:pPr>
        <w:jc w:val="both"/>
        <w:rPr>
          <w:rFonts w:ascii="Arial" w:hAnsi="Arial" w:cs="Arial"/>
        </w:rPr>
      </w:pPr>
      <w:r w:rsidRPr="00C47BDC">
        <w:rPr>
          <w:rFonts w:ascii="Arial" w:hAnsi="Arial" w:cs="Arial"/>
        </w:rPr>
        <w:t xml:space="preserve">If you have recently moved into the Lymington area and you would like to register for NHS services, please call in to the surgery and speak to our reception Staff who will be pleased to help you. You can also download the relevant forms from the website. </w:t>
      </w:r>
    </w:p>
    <w:p w14:paraId="7F59A259" w14:textId="77777777" w:rsidR="00113FBA" w:rsidRPr="00C47BDC" w:rsidRDefault="00113FBA" w:rsidP="00113FBA">
      <w:pPr>
        <w:jc w:val="both"/>
        <w:rPr>
          <w:rFonts w:ascii="Arial" w:hAnsi="Arial" w:cs="Arial"/>
          <w:b/>
          <w:u w:val="single"/>
        </w:rPr>
      </w:pPr>
    </w:p>
    <w:p w14:paraId="2CB6260C" w14:textId="77777777" w:rsidR="00113FBA" w:rsidRPr="00C47BDC" w:rsidRDefault="00113FBA" w:rsidP="00113FBA">
      <w:pPr>
        <w:jc w:val="both"/>
        <w:rPr>
          <w:rFonts w:ascii="Arial" w:hAnsi="Arial" w:cs="Arial"/>
        </w:rPr>
      </w:pPr>
      <w:r w:rsidRPr="00C47BDC">
        <w:rPr>
          <w:rFonts w:ascii="Arial" w:hAnsi="Arial" w:cs="Arial"/>
        </w:rPr>
        <w:t xml:space="preserve">Our catchment area runs between </w:t>
      </w:r>
      <w:proofErr w:type="spellStart"/>
      <w:r w:rsidRPr="00C47BDC">
        <w:rPr>
          <w:rFonts w:ascii="Arial" w:hAnsi="Arial" w:cs="Arial"/>
        </w:rPr>
        <w:t>Hordle</w:t>
      </w:r>
      <w:proofErr w:type="spellEnd"/>
      <w:r w:rsidRPr="00C47BDC">
        <w:rPr>
          <w:rFonts w:ascii="Arial" w:hAnsi="Arial" w:cs="Arial"/>
        </w:rPr>
        <w:t xml:space="preserve"> Lane in the west and Bucklers Hard in the east. If you are not sure whether you live in our area, please contact the surgery. </w:t>
      </w:r>
    </w:p>
    <w:p w14:paraId="62DE5B9F" w14:textId="77777777" w:rsidR="00113FBA" w:rsidRPr="00C47BDC" w:rsidRDefault="00113FBA" w:rsidP="00113FBA">
      <w:pPr>
        <w:jc w:val="both"/>
        <w:rPr>
          <w:rFonts w:ascii="Arial" w:hAnsi="Arial" w:cs="Arial"/>
        </w:rPr>
      </w:pPr>
      <w:r w:rsidRPr="00C47BDC">
        <w:rPr>
          <w:rFonts w:ascii="Arial" w:hAnsi="Arial" w:cs="Arial"/>
        </w:rPr>
        <w:t xml:space="preserve"> </w:t>
      </w:r>
    </w:p>
    <w:p w14:paraId="076DC49F" w14:textId="77777777" w:rsidR="00113FBA" w:rsidRPr="00C47BDC" w:rsidRDefault="00113FBA" w:rsidP="00113FBA">
      <w:pPr>
        <w:jc w:val="both"/>
        <w:rPr>
          <w:rFonts w:ascii="Arial" w:hAnsi="Arial" w:cs="Arial"/>
        </w:rPr>
      </w:pPr>
      <w:r w:rsidRPr="00C47BDC">
        <w:rPr>
          <w:rFonts w:ascii="Arial" w:hAnsi="Arial" w:cs="Arial"/>
        </w:rPr>
        <w:t xml:space="preserve">You will be allocated a GP on registration. Continuity of care is a very important part of general practice so you will normally see the same GP at each visit. </w:t>
      </w:r>
      <w:proofErr w:type="gramStart"/>
      <w:r w:rsidRPr="00C47BDC">
        <w:rPr>
          <w:rFonts w:ascii="Arial" w:hAnsi="Arial" w:cs="Arial"/>
        </w:rPr>
        <w:t>However</w:t>
      </w:r>
      <w:proofErr w:type="gramEnd"/>
      <w:r w:rsidRPr="00C47BDC">
        <w:rPr>
          <w:rFonts w:ascii="Arial" w:hAnsi="Arial" w:cs="Arial"/>
        </w:rPr>
        <w:t xml:space="preserve"> this may not always be possible, due to availability of appointments, which is why you can see anyone in practice. All clinicians have access to your clinical notes via the computer, but we do try to facilitate you seeing your usual doctor whenever possible. </w:t>
      </w:r>
    </w:p>
    <w:p w14:paraId="191CC3C8" w14:textId="77777777" w:rsidR="00113FBA" w:rsidRPr="00C47BDC" w:rsidRDefault="00113FBA" w:rsidP="00113FBA">
      <w:pPr>
        <w:jc w:val="both"/>
        <w:rPr>
          <w:rFonts w:ascii="Arial" w:hAnsi="Arial" w:cs="Arial"/>
        </w:rPr>
      </w:pPr>
      <w:r w:rsidRPr="00C47BDC">
        <w:rPr>
          <w:rFonts w:ascii="Arial" w:hAnsi="Arial" w:cs="Arial"/>
        </w:rPr>
        <w:t xml:space="preserve"> </w:t>
      </w:r>
    </w:p>
    <w:p w14:paraId="7F8F9616" w14:textId="77777777" w:rsidR="00113FBA" w:rsidRPr="00C47BDC" w:rsidRDefault="00113FBA" w:rsidP="00113FBA">
      <w:pPr>
        <w:jc w:val="both"/>
        <w:rPr>
          <w:rFonts w:ascii="Arial" w:hAnsi="Arial" w:cs="Arial"/>
        </w:rPr>
      </w:pPr>
      <w:r w:rsidRPr="00C47BDC">
        <w:rPr>
          <w:rFonts w:ascii="Arial" w:hAnsi="Arial" w:cs="Arial"/>
        </w:rPr>
        <w:t xml:space="preserve">You will need to complete a registration form and bring it in together with photographic identification in the form of a passport or driving licence and identification of your current address in the form of a utility bill, bank statement etc. We will provide you with a simple New Patient Questionnaire that you will need to complete to enable us to enter basic health details on our Clinical System. If you are registering children under the age of </w:t>
      </w:r>
      <w:proofErr w:type="gramStart"/>
      <w:r w:rsidRPr="00C47BDC">
        <w:rPr>
          <w:rFonts w:ascii="Arial" w:hAnsi="Arial" w:cs="Arial"/>
        </w:rPr>
        <w:t>5</w:t>
      </w:r>
      <w:proofErr w:type="gramEnd"/>
      <w:r w:rsidRPr="00C47BDC">
        <w:rPr>
          <w:rFonts w:ascii="Arial" w:hAnsi="Arial" w:cs="Arial"/>
        </w:rPr>
        <w:t xml:space="preserve"> we will also need you to fill out a form so we can inform the Health Visitor that you have registered with the practice. </w:t>
      </w:r>
    </w:p>
    <w:p w14:paraId="427DC04E" w14:textId="77777777" w:rsidR="00113FBA" w:rsidRPr="00C47BDC" w:rsidRDefault="00113FBA" w:rsidP="00113FBA">
      <w:pPr>
        <w:jc w:val="both"/>
        <w:rPr>
          <w:rFonts w:ascii="Arial" w:hAnsi="Arial" w:cs="Arial"/>
        </w:rPr>
      </w:pPr>
      <w:r w:rsidRPr="00C47BDC">
        <w:rPr>
          <w:rFonts w:ascii="Arial" w:hAnsi="Arial" w:cs="Arial"/>
        </w:rPr>
        <w:t xml:space="preserve"> </w:t>
      </w:r>
    </w:p>
    <w:p w14:paraId="6D4742FB" w14:textId="77777777" w:rsidR="00113FBA" w:rsidRPr="00C47BDC" w:rsidRDefault="00113FBA" w:rsidP="00113FBA">
      <w:pPr>
        <w:jc w:val="both"/>
        <w:rPr>
          <w:rFonts w:ascii="Arial" w:hAnsi="Arial" w:cs="Arial"/>
        </w:rPr>
      </w:pPr>
      <w:r w:rsidRPr="00C47BDC">
        <w:rPr>
          <w:rFonts w:ascii="Arial" w:hAnsi="Arial" w:cs="Arial"/>
        </w:rPr>
        <w:t xml:space="preserve">We will send your information to Primary Care Support England who will ensure that your medical records are transferred from your previous GP to us. It can take at least eight weeks for your medical records to be transferred so we ask that if you are taking any regular medication or </w:t>
      </w:r>
      <w:proofErr w:type="gramStart"/>
      <w:r w:rsidRPr="00C47BDC">
        <w:rPr>
          <w:rFonts w:ascii="Arial" w:hAnsi="Arial" w:cs="Arial"/>
        </w:rPr>
        <w:t>you have</w:t>
      </w:r>
      <w:proofErr w:type="gramEnd"/>
      <w:r w:rsidRPr="00C47BDC">
        <w:rPr>
          <w:rFonts w:ascii="Arial" w:hAnsi="Arial" w:cs="Arial"/>
        </w:rPr>
        <w:t xml:space="preserve"> any other health issues, to please make a routine appointment to see the doctor. </w:t>
      </w:r>
    </w:p>
    <w:p w14:paraId="61E17E6F" w14:textId="77777777" w:rsidR="00113FBA" w:rsidRPr="00C47BDC" w:rsidRDefault="00113FBA" w:rsidP="00113FBA">
      <w:pPr>
        <w:jc w:val="both"/>
        <w:rPr>
          <w:rFonts w:ascii="Arial" w:hAnsi="Arial" w:cs="Arial"/>
        </w:rPr>
      </w:pPr>
      <w:r w:rsidRPr="00C47BDC">
        <w:rPr>
          <w:rFonts w:ascii="Arial" w:hAnsi="Arial" w:cs="Arial"/>
        </w:rPr>
        <w:t xml:space="preserve"> </w:t>
      </w:r>
    </w:p>
    <w:p w14:paraId="22BC4DDB" w14:textId="77777777" w:rsidR="00C86C0C" w:rsidRPr="00C47BDC" w:rsidRDefault="00113FBA" w:rsidP="00113FBA">
      <w:pPr>
        <w:jc w:val="both"/>
        <w:rPr>
          <w:rFonts w:ascii="Arial" w:hAnsi="Arial" w:cs="Arial"/>
          <w:i/>
        </w:rPr>
      </w:pPr>
      <w:r w:rsidRPr="00FD308A">
        <w:rPr>
          <w:rFonts w:ascii="Arial" w:hAnsi="Arial" w:cs="Arial"/>
          <w:b/>
          <w:bCs/>
          <w:i/>
        </w:rPr>
        <w:t xml:space="preserve">Note that we cannot guarantee that we shall accept you as a patient since, for example, it may be that your address is not in our catchment area. If </w:t>
      </w:r>
      <w:proofErr w:type="gramStart"/>
      <w:r w:rsidRPr="00FD308A">
        <w:rPr>
          <w:rFonts w:ascii="Arial" w:hAnsi="Arial" w:cs="Arial"/>
          <w:b/>
          <w:bCs/>
          <w:i/>
        </w:rPr>
        <w:t>unfortunately</w:t>
      </w:r>
      <w:proofErr w:type="gramEnd"/>
      <w:r w:rsidRPr="00FD308A">
        <w:rPr>
          <w:rFonts w:ascii="Arial" w:hAnsi="Arial" w:cs="Arial"/>
          <w:b/>
          <w:bCs/>
          <w:i/>
        </w:rPr>
        <w:t xml:space="preserve"> we are unable to register you, we will contact you in writing as soon as possible</w:t>
      </w:r>
      <w:r w:rsidRPr="00C47BDC">
        <w:rPr>
          <w:rFonts w:ascii="Arial" w:hAnsi="Arial" w:cs="Arial"/>
          <w:i/>
        </w:rPr>
        <w:t>.</w:t>
      </w:r>
    </w:p>
    <w:p w14:paraId="2D0382C2" w14:textId="77777777" w:rsidR="00113FBA" w:rsidRPr="00C47BDC" w:rsidRDefault="00113FBA" w:rsidP="00113FBA">
      <w:pPr>
        <w:jc w:val="both"/>
        <w:rPr>
          <w:rFonts w:ascii="Arial" w:hAnsi="Arial" w:cs="Arial"/>
          <w:i/>
        </w:rPr>
      </w:pPr>
    </w:p>
    <w:p w14:paraId="7ABC08CA" w14:textId="77777777" w:rsidR="00113FBA" w:rsidRPr="00C47BDC" w:rsidRDefault="00113FBA" w:rsidP="00E06D04">
      <w:pPr>
        <w:rPr>
          <w:rFonts w:ascii="Arial" w:hAnsi="Arial" w:cs="Arial"/>
        </w:rPr>
      </w:pPr>
      <w:r w:rsidRPr="00C47BDC">
        <w:rPr>
          <w:rFonts w:ascii="Arial" w:hAnsi="Arial" w:cs="Arial"/>
        </w:rPr>
        <w:br w:type="page"/>
      </w:r>
    </w:p>
    <w:p w14:paraId="1AAA360E" w14:textId="77777777" w:rsidR="00113FBA" w:rsidRPr="00C47BDC" w:rsidRDefault="00113FBA" w:rsidP="00113FBA">
      <w:pPr>
        <w:jc w:val="both"/>
        <w:rPr>
          <w:rFonts w:ascii="Arial" w:hAnsi="Arial" w:cs="Arial"/>
        </w:rPr>
      </w:pPr>
    </w:p>
    <w:p w14:paraId="0EE8768E" w14:textId="77777777" w:rsidR="00113FBA" w:rsidRPr="00C47BDC" w:rsidRDefault="00113FBA" w:rsidP="00113FBA">
      <w:pPr>
        <w:jc w:val="both"/>
        <w:rPr>
          <w:rFonts w:ascii="Arial" w:hAnsi="Arial" w:cs="Arial"/>
          <w:b/>
          <w:u w:val="single"/>
        </w:rPr>
      </w:pPr>
    </w:p>
    <w:p w14:paraId="0718D34C" w14:textId="77777777" w:rsidR="00113FBA" w:rsidRPr="00C47BDC" w:rsidRDefault="00113FBA" w:rsidP="00113FBA">
      <w:pPr>
        <w:jc w:val="both"/>
        <w:rPr>
          <w:rFonts w:ascii="Arial" w:hAnsi="Arial" w:cs="Arial"/>
          <w:b/>
          <w:u w:val="single"/>
        </w:rPr>
      </w:pPr>
      <w:r w:rsidRPr="00C47BDC">
        <w:rPr>
          <w:rFonts w:ascii="Arial" w:hAnsi="Arial" w:cs="Arial"/>
          <w:b/>
          <w:u w:val="single"/>
        </w:rPr>
        <w:t>TRAINING PRACTICE</w:t>
      </w:r>
    </w:p>
    <w:p w14:paraId="5E6EB671" w14:textId="77777777" w:rsidR="00113FBA" w:rsidRPr="00C47BDC" w:rsidRDefault="00113FBA" w:rsidP="00113FBA">
      <w:pPr>
        <w:jc w:val="both"/>
        <w:rPr>
          <w:rFonts w:ascii="Arial" w:hAnsi="Arial" w:cs="Arial"/>
        </w:rPr>
      </w:pPr>
    </w:p>
    <w:p w14:paraId="5859F0DB" w14:textId="77777777" w:rsidR="00113FBA" w:rsidRPr="00C47BDC" w:rsidRDefault="00113FBA" w:rsidP="00113FBA">
      <w:pPr>
        <w:jc w:val="both"/>
        <w:rPr>
          <w:rFonts w:ascii="Arial" w:hAnsi="Arial" w:cs="Arial"/>
        </w:rPr>
      </w:pPr>
    </w:p>
    <w:p w14:paraId="0D79D94E" w14:textId="77777777" w:rsidR="00113FBA" w:rsidRPr="00C47BDC" w:rsidRDefault="00113FBA" w:rsidP="00113FBA">
      <w:pPr>
        <w:jc w:val="both"/>
        <w:rPr>
          <w:rFonts w:ascii="Arial" w:hAnsi="Arial" w:cs="Arial"/>
        </w:rPr>
      </w:pPr>
      <w:r w:rsidRPr="00C47BDC">
        <w:rPr>
          <w:rFonts w:ascii="Arial" w:hAnsi="Arial" w:cs="Arial"/>
        </w:rPr>
        <w:t>Chawton House Surgery is a training Practice for doctors who have worked in hospitals and are gaining experience of General Practice. Our registrars are all fully qualified and experienced doctors and are an essential part of the team.</w:t>
      </w:r>
    </w:p>
    <w:p w14:paraId="16922D5A" w14:textId="77777777" w:rsidR="00113FBA" w:rsidRPr="00C47BDC" w:rsidRDefault="00113FBA" w:rsidP="00113FBA">
      <w:pPr>
        <w:jc w:val="both"/>
        <w:rPr>
          <w:rFonts w:ascii="Arial" w:hAnsi="Arial" w:cs="Arial"/>
        </w:rPr>
      </w:pPr>
    </w:p>
    <w:p w14:paraId="00E28906" w14:textId="77777777" w:rsidR="00113FBA" w:rsidRPr="00C47BDC" w:rsidRDefault="00113FBA" w:rsidP="00113FBA">
      <w:pPr>
        <w:jc w:val="both"/>
        <w:rPr>
          <w:rFonts w:ascii="Arial" w:hAnsi="Arial" w:cs="Arial"/>
        </w:rPr>
      </w:pPr>
      <w:r w:rsidRPr="00C47BDC">
        <w:rPr>
          <w:rFonts w:ascii="Arial" w:hAnsi="Arial" w:cs="Arial"/>
        </w:rPr>
        <w:t>Medical students are also attached to the Practice on a regular basis.  You will be asked for your prior consent to their presence in the consultation.</w:t>
      </w:r>
    </w:p>
    <w:p w14:paraId="0DAF6EEB" w14:textId="77777777" w:rsidR="00113FBA" w:rsidRPr="00C47BDC" w:rsidRDefault="00113FBA" w:rsidP="00113FBA">
      <w:pPr>
        <w:jc w:val="both"/>
        <w:rPr>
          <w:rFonts w:ascii="Arial" w:hAnsi="Arial" w:cs="Arial"/>
        </w:rPr>
      </w:pPr>
    </w:p>
    <w:p w14:paraId="1E3EE8A5" w14:textId="77777777" w:rsidR="00113FBA" w:rsidRPr="00C47BDC" w:rsidRDefault="00113FBA" w:rsidP="00113FBA">
      <w:pPr>
        <w:jc w:val="both"/>
        <w:rPr>
          <w:rFonts w:ascii="Arial" w:hAnsi="Arial" w:cs="Arial"/>
        </w:rPr>
      </w:pPr>
    </w:p>
    <w:p w14:paraId="6E6FB48E" w14:textId="77777777" w:rsidR="00113FBA" w:rsidRPr="00C47BDC" w:rsidRDefault="00113FBA" w:rsidP="00113FBA">
      <w:pPr>
        <w:jc w:val="both"/>
        <w:rPr>
          <w:rFonts w:ascii="Arial" w:hAnsi="Arial" w:cs="Arial"/>
          <w:b/>
          <w:u w:val="single"/>
        </w:rPr>
      </w:pPr>
      <w:r w:rsidRPr="00C47BDC">
        <w:rPr>
          <w:rFonts w:ascii="Arial" w:hAnsi="Arial" w:cs="Arial"/>
          <w:b/>
          <w:u w:val="single"/>
        </w:rPr>
        <w:t>COMPLAINTS</w:t>
      </w:r>
    </w:p>
    <w:p w14:paraId="4E6E8D08" w14:textId="77777777" w:rsidR="00113FBA" w:rsidRPr="00C47BDC" w:rsidRDefault="00113FBA" w:rsidP="00113FBA">
      <w:pPr>
        <w:jc w:val="both"/>
        <w:rPr>
          <w:rFonts w:ascii="Arial" w:hAnsi="Arial" w:cs="Arial"/>
        </w:rPr>
      </w:pPr>
    </w:p>
    <w:p w14:paraId="02253B42" w14:textId="77777777" w:rsidR="00113FBA" w:rsidRPr="00C47BDC" w:rsidRDefault="00113FBA" w:rsidP="00113FBA">
      <w:pPr>
        <w:jc w:val="both"/>
        <w:rPr>
          <w:rFonts w:ascii="Arial" w:hAnsi="Arial" w:cs="Arial"/>
        </w:rPr>
      </w:pPr>
    </w:p>
    <w:p w14:paraId="695F1429" w14:textId="77777777" w:rsidR="00113FBA" w:rsidRPr="00C47BDC" w:rsidRDefault="00113FBA" w:rsidP="00113FBA">
      <w:pPr>
        <w:jc w:val="both"/>
        <w:rPr>
          <w:rFonts w:ascii="Arial" w:hAnsi="Arial" w:cs="Arial"/>
        </w:rPr>
      </w:pPr>
      <w:r w:rsidRPr="00C47BDC">
        <w:rPr>
          <w:rFonts w:ascii="Arial" w:hAnsi="Arial" w:cs="Arial"/>
        </w:rPr>
        <w:t>We aim to offer a high standard of service and medical care to our patients.  Should you have any complaint or comment on the service provided at Chawton House please speak to any member of the Practice Team. Written complaints should be addressed to the Practice Manager.</w:t>
      </w:r>
    </w:p>
    <w:p w14:paraId="7F956A25" w14:textId="77777777" w:rsidR="00113FBA" w:rsidRPr="00C47BDC" w:rsidRDefault="00113FBA" w:rsidP="00113FBA">
      <w:pPr>
        <w:jc w:val="both"/>
        <w:rPr>
          <w:rFonts w:ascii="Arial" w:hAnsi="Arial" w:cs="Arial"/>
        </w:rPr>
      </w:pPr>
    </w:p>
    <w:p w14:paraId="22160AF3" w14:textId="77777777" w:rsidR="00113FBA" w:rsidRPr="00C47BDC" w:rsidRDefault="00113FBA" w:rsidP="00113FBA">
      <w:pPr>
        <w:jc w:val="both"/>
        <w:rPr>
          <w:rFonts w:ascii="Arial" w:hAnsi="Arial" w:cs="Arial"/>
          <w:b/>
          <w:u w:val="single"/>
        </w:rPr>
      </w:pPr>
    </w:p>
    <w:p w14:paraId="42AEC958" w14:textId="77777777" w:rsidR="00113FBA" w:rsidRPr="00C47BDC" w:rsidRDefault="00113FBA" w:rsidP="00113FBA">
      <w:pPr>
        <w:jc w:val="both"/>
        <w:rPr>
          <w:rFonts w:ascii="Arial" w:hAnsi="Arial" w:cs="Arial"/>
          <w:b/>
          <w:u w:val="single"/>
        </w:rPr>
      </w:pPr>
      <w:r w:rsidRPr="00C47BDC">
        <w:rPr>
          <w:rFonts w:ascii="Arial" w:hAnsi="Arial" w:cs="Arial"/>
          <w:b/>
          <w:u w:val="single"/>
        </w:rPr>
        <w:t>PARKING</w:t>
      </w:r>
    </w:p>
    <w:p w14:paraId="466F103B" w14:textId="77777777" w:rsidR="00113FBA" w:rsidRPr="00C47BDC" w:rsidRDefault="00113FBA" w:rsidP="00113FBA">
      <w:pPr>
        <w:jc w:val="both"/>
        <w:rPr>
          <w:rFonts w:ascii="Arial" w:hAnsi="Arial" w:cs="Arial"/>
        </w:rPr>
      </w:pPr>
    </w:p>
    <w:p w14:paraId="2DCE8A6A" w14:textId="77777777" w:rsidR="00113FBA" w:rsidRPr="00C47BDC" w:rsidRDefault="00113FBA" w:rsidP="00113FBA">
      <w:pPr>
        <w:jc w:val="both"/>
        <w:rPr>
          <w:rFonts w:ascii="Arial" w:hAnsi="Arial" w:cs="Arial"/>
        </w:rPr>
      </w:pPr>
    </w:p>
    <w:p w14:paraId="67A0DC52" w14:textId="77777777" w:rsidR="00113FBA" w:rsidRPr="00C47BDC" w:rsidRDefault="00113FBA" w:rsidP="00113FBA">
      <w:pPr>
        <w:jc w:val="both"/>
        <w:rPr>
          <w:rFonts w:ascii="Arial" w:hAnsi="Arial" w:cs="Arial"/>
        </w:rPr>
      </w:pPr>
      <w:r w:rsidRPr="00C47BDC">
        <w:rPr>
          <w:rFonts w:ascii="Arial" w:hAnsi="Arial" w:cs="Arial"/>
        </w:rPr>
        <w:t>Patients are asked to park in the large, convenient public car park just 150 metres from the surgery behind Marks &amp; Spencer. Patients are asked not to attempt to park behind the surgery where there is very limited access and only enough parking for the doctors on duty.  Any additional parking may cause an obstruction to vehicles required for a medical emergency.</w:t>
      </w:r>
    </w:p>
    <w:p w14:paraId="2131317F" w14:textId="77777777" w:rsidR="00113FBA" w:rsidRPr="00C47BDC" w:rsidRDefault="00113FBA" w:rsidP="00113FBA">
      <w:pPr>
        <w:jc w:val="both"/>
        <w:rPr>
          <w:rFonts w:ascii="Arial" w:hAnsi="Arial" w:cs="Arial"/>
        </w:rPr>
      </w:pPr>
    </w:p>
    <w:p w14:paraId="7744AAB4" w14:textId="77777777" w:rsidR="00113FBA" w:rsidRPr="00C47BDC" w:rsidRDefault="00113FBA" w:rsidP="00113FBA">
      <w:pPr>
        <w:jc w:val="both"/>
        <w:rPr>
          <w:rFonts w:ascii="Arial" w:hAnsi="Arial" w:cs="Arial"/>
        </w:rPr>
      </w:pPr>
      <w:r w:rsidRPr="00C47BDC">
        <w:rPr>
          <w:rFonts w:ascii="Arial" w:hAnsi="Arial" w:cs="Arial"/>
        </w:rPr>
        <w:t xml:space="preserve"> </w:t>
      </w:r>
    </w:p>
    <w:p w14:paraId="2055A5DE" w14:textId="77777777" w:rsidR="00113FBA" w:rsidRPr="00C47BDC" w:rsidRDefault="00113FBA" w:rsidP="00113FBA">
      <w:pPr>
        <w:jc w:val="both"/>
        <w:rPr>
          <w:rFonts w:ascii="Arial" w:hAnsi="Arial" w:cs="Arial"/>
          <w:b/>
          <w:u w:val="single"/>
        </w:rPr>
      </w:pPr>
      <w:r w:rsidRPr="00C47BDC">
        <w:rPr>
          <w:rFonts w:ascii="Arial" w:hAnsi="Arial" w:cs="Arial"/>
          <w:b/>
          <w:u w:val="single"/>
        </w:rPr>
        <w:t>CONFIDENTIALITY</w:t>
      </w:r>
    </w:p>
    <w:p w14:paraId="10C8ED79" w14:textId="77777777" w:rsidR="00113FBA" w:rsidRPr="00C47BDC" w:rsidRDefault="00113FBA" w:rsidP="00113FBA">
      <w:pPr>
        <w:jc w:val="both"/>
        <w:rPr>
          <w:rFonts w:ascii="Arial" w:hAnsi="Arial" w:cs="Arial"/>
        </w:rPr>
      </w:pPr>
    </w:p>
    <w:p w14:paraId="074AFACD" w14:textId="77777777" w:rsidR="00113FBA" w:rsidRPr="00C47BDC" w:rsidRDefault="00113FBA" w:rsidP="00113FBA">
      <w:pPr>
        <w:jc w:val="both"/>
        <w:rPr>
          <w:rFonts w:ascii="Arial" w:hAnsi="Arial" w:cs="Arial"/>
        </w:rPr>
      </w:pPr>
    </w:p>
    <w:p w14:paraId="628434A8" w14:textId="77777777" w:rsidR="00113FBA" w:rsidRPr="00C47BDC" w:rsidRDefault="00113FBA" w:rsidP="00113FBA">
      <w:pPr>
        <w:jc w:val="both"/>
        <w:rPr>
          <w:rFonts w:ascii="Arial" w:hAnsi="Arial" w:cs="Arial"/>
        </w:rPr>
      </w:pPr>
      <w:r w:rsidRPr="00C47BDC">
        <w:rPr>
          <w:rFonts w:ascii="Arial" w:hAnsi="Arial" w:cs="Arial"/>
        </w:rPr>
        <w:t>Any communication you make with any of the Chawton House staff is totally confidential.  Your medical records are secure and will never be divulged without your consent. Please be aware that all practice staff, by virtue of their employment, have access to your records and all communications about you.</w:t>
      </w:r>
    </w:p>
    <w:p w14:paraId="04E4F4FD" w14:textId="77777777" w:rsidR="00113FBA" w:rsidRPr="00C47BDC" w:rsidRDefault="00113FBA" w:rsidP="00113FBA">
      <w:pPr>
        <w:jc w:val="both"/>
        <w:rPr>
          <w:rFonts w:ascii="Arial" w:hAnsi="Arial" w:cs="Arial"/>
        </w:rPr>
      </w:pPr>
    </w:p>
    <w:p w14:paraId="5E974D39" w14:textId="77777777" w:rsidR="00113FBA" w:rsidRPr="00C47BDC" w:rsidRDefault="00113FBA" w:rsidP="00113FBA">
      <w:pPr>
        <w:jc w:val="both"/>
        <w:rPr>
          <w:rFonts w:ascii="Arial" w:hAnsi="Arial" w:cs="Arial"/>
        </w:rPr>
      </w:pPr>
      <w:r w:rsidRPr="00C47BDC">
        <w:rPr>
          <w:rFonts w:ascii="Arial" w:hAnsi="Arial" w:cs="Arial"/>
        </w:rPr>
        <w:t>We are here to look after you. If you have a problem, never hesitate to ask for help.  We are always open to constructive suggestions.</w:t>
      </w:r>
    </w:p>
    <w:p w14:paraId="6D7A7033" w14:textId="77777777" w:rsidR="00113FBA" w:rsidRPr="00C47BDC" w:rsidRDefault="00113FBA">
      <w:pPr>
        <w:rPr>
          <w:rFonts w:ascii="Arial" w:hAnsi="Arial" w:cs="Arial"/>
        </w:rPr>
      </w:pPr>
      <w:r w:rsidRPr="00C47BDC">
        <w:rPr>
          <w:rFonts w:ascii="Arial" w:hAnsi="Arial" w:cs="Arial"/>
        </w:rPr>
        <w:br w:type="page"/>
      </w:r>
    </w:p>
    <w:p w14:paraId="0D2F5555" w14:textId="77777777" w:rsidR="00113FBA" w:rsidRPr="00C47BDC" w:rsidRDefault="00113FBA" w:rsidP="00113FBA">
      <w:pPr>
        <w:jc w:val="both"/>
        <w:rPr>
          <w:rFonts w:ascii="Arial" w:hAnsi="Arial" w:cs="Arial"/>
          <w:b/>
          <w:u w:val="single"/>
        </w:rPr>
      </w:pPr>
    </w:p>
    <w:p w14:paraId="6BE95AA5" w14:textId="77777777" w:rsidR="00113FBA" w:rsidRPr="00C47BDC" w:rsidRDefault="00113FBA" w:rsidP="00113FBA">
      <w:pPr>
        <w:jc w:val="both"/>
        <w:rPr>
          <w:rFonts w:ascii="Arial" w:hAnsi="Arial" w:cs="Arial"/>
          <w:b/>
          <w:u w:val="single"/>
        </w:rPr>
      </w:pPr>
    </w:p>
    <w:p w14:paraId="724751B1" w14:textId="77777777" w:rsidR="00113FBA" w:rsidRPr="00C47BDC" w:rsidRDefault="00113FBA" w:rsidP="00113FBA">
      <w:pPr>
        <w:jc w:val="both"/>
        <w:rPr>
          <w:rFonts w:ascii="Arial" w:hAnsi="Arial" w:cs="Arial"/>
          <w:b/>
          <w:u w:val="single"/>
        </w:rPr>
      </w:pPr>
      <w:r w:rsidRPr="00C47BDC">
        <w:rPr>
          <w:rFonts w:ascii="Arial" w:hAnsi="Arial" w:cs="Arial"/>
          <w:b/>
          <w:u w:val="single"/>
        </w:rPr>
        <w:t>RIGHTS AND RESPONSIBILITIES OF OUR PATIENTS</w:t>
      </w:r>
    </w:p>
    <w:p w14:paraId="3515E6EB" w14:textId="77777777" w:rsidR="00113FBA" w:rsidRPr="00C47BDC" w:rsidRDefault="00113FBA" w:rsidP="00113FBA">
      <w:pPr>
        <w:jc w:val="both"/>
        <w:rPr>
          <w:rFonts w:ascii="Arial" w:hAnsi="Arial" w:cs="Arial"/>
        </w:rPr>
      </w:pPr>
    </w:p>
    <w:p w14:paraId="24488357" w14:textId="77777777" w:rsidR="00113FBA" w:rsidRPr="00C47BDC" w:rsidRDefault="00113FBA" w:rsidP="00113FBA">
      <w:pPr>
        <w:jc w:val="both"/>
        <w:rPr>
          <w:rFonts w:ascii="Arial" w:hAnsi="Arial" w:cs="Arial"/>
        </w:rPr>
      </w:pPr>
    </w:p>
    <w:p w14:paraId="0CE35C67" w14:textId="77777777" w:rsidR="00113FBA" w:rsidRPr="00C47BDC" w:rsidRDefault="00113FBA" w:rsidP="00113FBA">
      <w:pPr>
        <w:jc w:val="both"/>
        <w:rPr>
          <w:rFonts w:ascii="Arial" w:hAnsi="Arial" w:cs="Arial"/>
          <w:b/>
        </w:rPr>
      </w:pPr>
      <w:r w:rsidRPr="00C47BDC">
        <w:rPr>
          <w:rFonts w:ascii="Arial" w:hAnsi="Arial" w:cs="Arial"/>
          <w:b/>
        </w:rPr>
        <w:t>Patients’ Rights</w:t>
      </w:r>
    </w:p>
    <w:p w14:paraId="095C8CF3" w14:textId="77777777" w:rsidR="00113FBA" w:rsidRPr="00C47BDC" w:rsidRDefault="00113FBA" w:rsidP="00113FBA">
      <w:pPr>
        <w:jc w:val="both"/>
        <w:rPr>
          <w:rFonts w:ascii="Arial" w:hAnsi="Arial" w:cs="Arial"/>
          <w:b/>
        </w:rPr>
      </w:pPr>
    </w:p>
    <w:p w14:paraId="3E97FC3A" w14:textId="77777777" w:rsidR="00113FBA" w:rsidRPr="00C47BDC" w:rsidRDefault="00113FBA" w:rsidP="00113FBA">
      <w:pPr>
        <w:jc w:val="both"/>
        <w:rPr>
          <w:rFonts w:ascii="Arial" w:hAnsi="Arial" w:cs="Arial"/>
        </w:rPr>
      </w:pPr>
    </w:p>
    <w:p w14:paraId="67B40E84" w14:textId="77777777" w:rsidR="00113FBA" w:rsidRPr="00C47BDC" w:rsidRDefault="00113FBA" w:rsidP="00113FBA">
      <w:pPr>
        <w:jc w:val="both"/>
        <w:rPr>
          <w:rFonts w:ascii="Arial" w:hAnsi="Arial" w:cs="Arial"/>
        </w:rPr>
      </w:pPr>
      <w:r w:rsidRPr="00C47BDC">
        <w:rPr>
          <w:rFonts w:ascii="Arial" w:hAnsi="Arial" w:cs="Arial"/>
        </w:rPr>
        <w:t>•</w:t>
      </w:r>
      <w:r w:rsidRPr="00C47BDC">
        <w:rPr>
          <w:rFonts w:ascii="Arial" w:hAnsi="Arial" w:cs="Arial"/>
        </w:rPr>
        <w:tab/>
        <w:t>To have appropriate drugs and medications prescribed</w:t>
      </w:r>
    </w:p>
    <w:p w14:paraId="019DC8CE" w14:textId="77777777" w:rsidR="00113FBA" w:rsidRPr="00C47BDC" w:rsidRDefault="00113FBA" w:rsidP="00113FBA">
      <w:pPr>
        <w:jc w:val="both"/>
        <w:rPr>
          <w:rFonts w:ascii="Arial" w:hAnsi="Arial" w:cs="Arial"/>
        </w:rPr>
      </w:pPr>
    </w:p>
    <w:p w14:paraId="1D2D3B10" w14:textId="77777777" w:rsidR="00113FBA" w:rsidRPr="00C47BDC" w:rsidRDefault="00113FBA" w:rsidP="00113FBA">
      <w:pPr>
        <w:ind w:left="720" w:hanging="720"/>
        <w:jc w:val="both"/>
        <w:rPr>
          <w:rFonts w:ascii="Arial" w:hAnsi="Arial" w:cs="Arial"/>
        </w:rPr>
      </w:pPr>
      <w:r w:rsidRPr="00C47BDC">
        <w:rPr>
          <w:rFonts w:ascii="Arial" w:hAnsi="Arial" w:cs="Arial"/>
        </w:rPr>
        <w:t>•</w:t>
      </w:r>
      <w:r w:rsidRPr="00C47BDC">
        <w:rPr>
          <w:rFonts w:ascii="Arial" w:hAnsi="Arial" w:cs="Arial"/>
        </w:rPr>
        <w:tab/>
        <w:t xml:space="preserve">To be offered a consultant referral </w:t>
      </w:r>
      <w:proofErr w:type="gramStart"/>
      <w:r w:rsidRPr="00C47BDC">
        <w:rPr>
          <w:rFonts w:ascii="Arial" w:hAnsi="Arial" w:cs="Arial"/>
        </w:rPr>
        <w:t>if and when</w:t>
      </w:r>
      <w:proofErr w:type="gramEnd"/>
      <w:r w:rsidRPr="00C47BDC">
        <w:rPr>
          <w:rFonts w:ascii="Arial" w:hAnsi="Arial" w:cs="Arial"/>
        </w:rPr>
        <w:t xml:space="preserve"> the GP feels it is necessary</w:t>
      </w:r>
    </w:p>
    <w:p w14:paraId="6B3F9F71" w14:textId="77777777" w:rsidR="00113FBA" w:rsidRPr="00C47BDC" w:rsidRDefault="00113FBA" w:rsidP="00113FBA">
      <w:pPr>
        <w:ind w:left="720" w:hanging="720"/>
        <w:jc w:val="both"/>
        <w:rPr>
          <w:rFonts w:ascii="Arial" w:hAnsi="Arial" w:cs="Arial"/>
        </w:rPr>
      </w:pPr>
    </w:p>
    <w:p w14:paraId="02D49419" w14:textId="77777777" w:rsidR="00113FBA" w:rsidRPr="00C47BDC" w:rsidRDefault="00113FBA" w:rsidP="00113FBA">
      <w:pPr>
        <w:ind w:left="720" w:hanging="720"/>
        <w:jc w:val="both"/>
        <w:rPr>
          <w:rFonts w:ascii="Arial" w:hAnsi="Arial" w:cs="Arial"/>
        </w:rPr>
      </w:pPr>
      <w:r w:rsidRPr="00C47BDC">
        <w:rPr>
          <w:rFonts w:ascii="Arial" w:hAnsi="Arial" w:cs="Arial"/>
        </w:rPr>
        <w:t>•</w:t>
      </w:r>
      <w:r w:rsidRPr="00C47BDC">
        <w:rPr>
          <w:rFonts w:ascii="Arial" w:hAnsi="Arial" w:cs="Arial"/>
        </w:rPr>
        <w:tab/>
        <w:t>To have access to personal health records, subject to the limits of the law</w:t>
      </w:r>
    </w:p>
    <w:p w14:paraId="30423D74" w14:textId="77777777" w:rsidR="00113FBA" w:rsidRPr="00C47BDC" w:rsidRDefault="00113FBA" w:rsidP="00113FBA">
      <w:pPr>
        <w:ind w:left="720" w:hanging="720"/>
        <w:jc w:val="both"/>
        <w:rPr>
          <w:rFonts w:ascii="Arial" w:hAnsi="Arial" w:cs="Arial"/>
        </w:rPr>
      </w:pPr>
    </w:p>
    <w:p w14:paraId="783C51B9" w14:textId="77777777" w:rsidR="00113FBA" w:rsidRPr="00C47BDC" w:rsidRDefault="00113FBA" w:rsidP="00113FBA">
      <w:pPr>
        <w:jc w:val="both"/>
        <w:rPr>
          <w:rFonts w:ascii="Arial" w:hAnsi="Arial" w:cs="Arial"/>
        </w:rPr>
      </w:pPr>
      <w:r w:rsidRPr="00C47BDC">
        <w:rPr>
          <w:rFonts w:ascii="Arial" w:hAnsi="Arial" w:cs="Arial"/>
        </w:rPr>
        <w:t>•</w:t>
      </w:r>
      <w:r w:rsidRPr="00C47BDC">
        <w:rPr>
          <w:rFonts w:ascii="Arial" w:hAnsi="Arial" w:cs="Arial"/>
        </w:rPr>
        <w:tab/>
        <w:t>To expect confidentiality from all NHS staff</w:t>
      </w:r>
    </w:p>
    <w:p w14:paraId="3D181B18" w14:textId="77777777" w:rsidR="00113FBA" w:rsidRPr="00C47BDC" w:rsidRDefault="00113FBA" w:rsidP="00113FBA">
      <w:pPr>
        <w:jc w:val="both"/>
        <w:rPr>
          <w:rFonts w:ascii="Arial" w:hAnsi="Arial" w:cs="Arial"/>
        </w:rPr>
      </w:pPr>
    </w:p>
    <w:p w14:paraId="60D44F58" w14:textId="77777777" w:rsidR="00113FBA" w:rsidRPr="00C47BDC" w:rsidRDefault="00113FBA" w:rsidP="00113FBA">
      <w:pPr>
        <w:ind w:left="720" w:hanging="720"/>
        <w:jc w:val="both"/>
        <w:rPr>
          <w:rFonts w:ascii="Arial" w:hAnsi="Arial" w:cs="Arial"/>
        </w:rPr>
      </w:pPr>
      <w:r w:rsidRPr="00C47BDC">
        <w:rPr>
          <w:rFonts w:ascii="Arial" w:hAnsi="Arial" w:cs="Arial"/>
        </w:rPr>
        <w:t>•</w:t>
      </w:r>
      <w:r w:rsidRPr="00C47BDC">
        <w:rPr>
          <w:rFonts w:ascii="Arial" w:hAnsi="Arial" w:cs="Arial"/>
        </w:rPr>
        <w:tab/>
        <w:t>To be offered a choice of whether to be involved in Medical Student training</w:t>
      </w:r>
    </w:p>
    <w:p w14:paraId="4BF4C4D3" w14:textId="77777777" w:rsidR="00113FBA" w:rsidRPr="00C47BDC" w:rsidRDefault="00113FBA" w:rsidP="00113FBA">
      <w:pPr>
        <w:ind w:left="720" w:hanging="720"/>
        <w:jc w:val="both"/>
        <w:rPr>
          <w:rFonts w:ascii="Arial" w:hAnsi="Arial" w:cs="Arial"/>
        </w:rPr>
      </w:pPr>
    </w:p>
    <w:p w14:paraId="082FB509" w14:textId="77777777" w:rsidR="00113FBA" w:rsidRPr="00C47BDC" w:rsidRDefault="00113FBA" w:rsidP="00113FBA">
      <w:pPr>
        <w:ind w:left="720" w:hanging="720"/>
        <w:jc w:val="both"/>
        <w:rPr>
          <w:rFonts w:ascii="Arial" w:hAnsi="Arial" w:cs="Arial"/>
        </w:rPr>
      </w:pPr>
    </w:p>
    <w:p w14:paraId="2940E0B4" w14:textId="77777777" w:rsidR="00113FBA" w:rsidRPr="00C47BDC" w:rsidRDefault="00113FBA" w:rsidP="00113FBA">
      <w:pPr>
        <w:jc w:val="both"/>
        <w:rPr>
          <w:rFonts w:ascii="Arial" w:hAnsi="Arial" w:cs="Arial"/>
        </w:rPr>
      </w:pPr>
    </w:p>
    <w:p w14:paraId="38F92957" w14:textId="77777777" w:rsidR="00113FBA" w:rsidRPr="00C47BDC" w:rsidRDefault="00113FBA" w:rsidP="00113FBA">
      <w:pPr>
        <w:jc w:val="both"/>
        <w:rPr>
          <w:rFonts w:ascii="Arial" w:hAnsi="Arial" w:cs="Arial"/>
          <w:b/>
        </w:rPr>
      </w:pPr>
      <w:r w:rsidRPr="00C47BDC">
        <w:rPr>
          <w:rFonts w:ascii="Arial" w:hAnsi="Arial" w:cs="Arial"/>
          <w:b/>
        </w:rPr>
        <w:t>Responsibilities of our patients</w:t>
      </w:r>
    </w:p>
    <w:p w14:paraId="49B3C12D" w14:textId="77777777" w:rsidR="00113FBA" w:rsidRPr="00C47BDC" w:rsidRDefault="00113FBA" w:rsidP="00113FBA">
      <w:pPr>
        <w:jc w:val="both"/>
        <w:rPr>
          <w:rFonts w:ascii="Arial" w:hAnsi="Arial" w:cs="Arial"/>
          <w:b/>
        </w:rPr>
      </w:pPr>
    </w:p>
    <w:p w14:paraId="1006BBA2" w14:textId="77777777" w:rsidR="00113FBA" w:rsidRPr="00C47BDC" w:rsidRDefault="00113FBA" w:rsidP="00113FBA">
      <w:pPr>
        <w:jc w:val="both"/>
        <w:rPr>
          <w:rFonts w:ascii="Arial" w:hAnsi="Arial" w:cs="Arial"/>
        </w:rPr>
      </w:pPr>
    </w:p>
    <w:p w14:paraId="6D58F8FC" w14:textId="77777777" w:rsidR="00113FBA" w:rsidRPr="00C47BDC" w:rsidRDefault="00113FBA" w:rsidP="00113FBA">
      <w:pPr>
        <w:ind w:left="720" w:hanging="720"/>
        <w:jc w:val="both"/>
        <w:rPr>
          <w:rFonts w:ascii="Arial" w:hAnsi="Arial" w:cs="Arial"/>
        </w:rPr>
      </w:pPr>
      <w:r w:rsidRPr="00C47BDC">
        <w:rPr>
          <w:rFonts w:ascii="Arial" w:hAnsi="Arial" w:cs="Arial"/>
        </w:rPr>
        <w:t>•</w:t>
      </w:r>
      <w:r w:rsidRPr="00C47BDC">
        <w:rPr>
          <w:rFonts w:ascii="Arial" w:hAnsi="Arial" w:cs="Arial"/>
        </w:rPr>
        <w:tab/>
        <w:t>To attend promptly for an appointment made with one of our Health Care Professionals</w:t>
      </w:r>
    </w:p>
    <w:p w14:paraId="0954D229" w14:textId="77777777" w:rsidR="00113FBA" w:rsidRPr="00C47BDC" w:rsidRDefault="00113FBA" w:rsidP="00113FBA">
      <w:pPr>
        <w:ind w:left="720" w:hanging="720"/>
        <w:jc w:val="both"/>
        <w:rPr>
          <w:rFonts w:ascii="Arial" w:hAnsi="Arial" w:cs="Arial"/>
        </w:rPr>
      </w:pPr>
    </w:p>
    <w:p w14:paraId="160F370E" w14:textId="77777777" w:rsidR="00113FBA" w:rsidRPr="00C47BDC" w:rsidRDefault="00113FBA" w:rsidP="00113FBA">
      <w:pPr>
        <w:ind w:left="720" w:hanging="720"/>
        <w:jc w:val="both"/>
        <w:rPr>
          <w:rFonts w:ascii="Arial" w:hAnsi="Arial" w:cs="Arial"/>
        </w:rPr>
      </w:pPr>
      <w:r w:rsidRPr="00C47BDC">
        <w:rPr>
          <w:rFonts w:ascii="Arial" w:hAnsi="Arial" w:cs="Arial"/>
        </w:rPr>
        <w:t>•</w:t>
      </w:r>
      <w:r w:rsidRPr="00C47BDC">
        <w:rPr>
          <w:rFonts w:ascii="Arial" w:hAnsi="Arial" w:cs="Arial"/>
        </w:rPr>
        <w:tab/>
        <w:t>To cancel an appointment in good time if you decide that it is no longer necessary</w:t>
      </w:r>
    </w:p>
    <w:p w14:paraId="60BFC47D" w14:textId="77777777" w:rsidR="00113FBA" w:rsidRPr="00C47BDC" w:rsidRDefault="00113FBA" w:rsidP="00113FBA">
      <w:pPr>
        <w:ind w:left="720" w:hanging="720"/>
        <w:jc w:val="both"/>
        <w:rPr>
          <w:rFonts w:ascii="Arial" w:hAnsi="Arial" w:cs="Arial"/>
        </w:rPr>
      </w:pPr>
    </w:p>
    <w:p w14:paraId="37E1D64A" w14:textId="77777777" w:rsidR="00113FBA" w:rsidRPr="00C47BDC" w:rsidRDefault="00113FBA" w:rsidP="00113FBA">
      <w:pPr>
        <w:ind w:left="720" w:hanging="720"/>
        <w:jc w:val="both"/>
        <w:rPr>
          <w:rFonts w:ascii="Arial" w:hAnsi="Arial" w:cs="Arial"/>
        </w:rPr>
      </w:pPr>
      <w:r w:rsidRPr="00C47BDC">
        <w:rPr>
          <w:rFonts w:ascii="Arial" w:hAnsi="Arial" w:cs="Arial"/>
        </w:rPr>
        <w:t>•</w:t>
      </w:r>
      <w:r w:rsidRPr="00C47BDC">
        <w:rPr>
          <w:rFonts w:ascii="Arial" w:hAnsi="Arial" w:cs="Arial"/>
        </w:rPr>
        <w:tab/>
        <w:t>To recognise that a Routine Appointment is for one person only.  Please make separate appointments for each person to be seen.</w:t>
      </w:r>
    </w:p>
    <w:p w14:paraId="6DE6976B" w14:textId="77777777" w:rsidR="00113FBA" w:rsidRPr="00C47BDC" w:rsidRDefault="00113FBA" w:rsidP="00113FBA">
      <w:pPr>
        <w:ind w:left="720" w:hanging="720"/>
        <w:jc w:val="both"/>
        <w:rPr>
          <w:rFonts w:ascii="Arial" w:hAnsi="Arial" w:cs="Arial"/>
        </w:rPr>
      </w:pPr>
    </w:p>
    <w:p w14:paraId="424BC919" w14:textId="77777777" w:rsidR="00113FBA" w:rsidRPr="00C47BDC" w:rsidRDefault="00113FBA" w:rsidP="00113FBA">
      <w:pPr>
        <w:ind w:left="720" w:hanging="720"/>
        <w:jc w:val="both"/>
        <w:rPr>
          <w:rFonts w:ascii="Arial" w:hAnsi="Arial" w:cs="Arial"/>
        </w:rPr>
      </w:pPr>
      <w:r w:rsidRPr="00C47BDC">
        <w:rPr>
          <w:rFonts w:ascii="Arial" w:hAnsi="Arial" w:cs="Arial"/>
        </w:rPr>
        <w:t>•</w:t>
      </w:r>
      <w:r w:rsidRPr="00C47BDC">
        <w:rPr>
          <w:rFonts w:ascii="Arial" w:hAnsi="Arial" w:cs="Arial"/>
        </w:rPr>
        <w:tab/>
        <w:t>To understand that a Routine Appointment is for 10 minutes only.  Please ask for a longer appointment if the problem is complex or multiple.</w:t>
      </w:r>
    </w:p>
    <w:p w14:paraId="706EAD34" w14:textId="77777777" w:rsidR="00113FBA" w:rsidRPr="00C47BDC" w:rsidRDefault="00113FBA" w:rsidP="00113FBA">
      <w:pPr>
        <w:jc w:val="both"/>
        <w:rPr>
          <w:rFonts w:ascii="Arial" w:hAnsi="Arial" w:cs="Arial"/>
        </w:rPr>
      </w:pPr>
    </w:p>
    <w:sectPr w:rsidR="00113FBA" w:rsidRPr="00C47BD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F502A"/>
    <w:multiLevelType w:val="hybridMultilevel"/>
    <w:tmpl w:val="C77A0B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8855E9"/>
    <w:multiLevelType w:val="hybridMultilevel"/>
    <w:tmpl w:val="00F64824"/>
    <w:lvl w:ilvl="0" w:tplc="EC9CCAF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C154233"/>
    <w:multiLevelType w:val="hybridMultilevel"/>
    <w:tmpl w:val="BEE6266A"/>
    <w:lvl w:ilvl="0" w:tplc="EC9CCAF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B9F"/>
    <w:rsid w:val="00046265"/>
    <w:rsid w:val="000C365B"/>
    <w:rsid w:val="00113FBA"/>
    <w:rsid w:val="00201F96"/>
    <w:rsid w:val="002E3437"/>
    <w:rsid w:val="003160FA"/>
    <w:rsid w:val="00422B9F"/>
    <w:rsid w:val="0061690D"/>
    <w:rsid w:val="008558D9"/>
    <w:rsid w:val="00953DB5"/>
    <w:rsid w:val="009C1F10"/>
    <w:rsid w:val="009E0EFD"/>
    <w:rsid w:val="00C47BDC"/>
    <w:rsid w:val="00C67141"/>
    <w:rsid w:val="00C86C0C"/>
    <w:rsid w:val="00D40E73"/>
    <w:rsid w:val="00E06D04"/>
    <w:rsid w:val="00FD3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5A36D"/>
  <w15:docId w15:val="{6E90785A-0279-4DB0-B6B8-A743D84C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046265"/>
    <w:pPr>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22B9F"/>
    <w:rPr>
      <w:rFonts w:ascii="Tahoma" w:hAnsi="Tahoma" w:cs="Tahoma"/>
      <w:sz w:val="16"/>
      <w:szCs w:val="16"/>
    </w:rPr>
  </w:style>
  <w:style w:type="character" w:customStyle="1" w:styleId="BalloonTextChar">
    <w:name w:val="Balloon Text Char"/>
    <w:basedOn w:val="DefaultParagraphFont"/>
    <w:link w:val="BalloonText"/>
    <w:rsid w:val="00422B9F"/>
    <w:rPr>
      <w:rFonts w:ascii="Tahoma" w:hAnsi="Tahoma" w:cs="Tahoma"/>
      <w:sz w:val="16"/>
      <w:szCs w:val="16"/>
    </w:rPr>
  </w:style>
  <w:style w:type="character" w:customStyle="1" w:styleId="Heading3Char">
    <w:name w:val="Heading 3 Char"/>
    <w:basedOn w:val="DefaultParagraphFont"/>
    <w:link w:val="Heading3"/>
    <w:uiPriority w:val="9"/>
    <w:rsid w:val="00046265"/>
    <w:rPr>
      <w:b/>
      <w:bCs/>
      <w:sz w:val="27"/>
      <w:szCs w:val="27"/>
      <w:lang w:eastAsia="en-US"/>
    </w:rPr>
  </w:style>
  <w:style w:type="paragraph" w:styleId="NormalWeb">
    <w:name w:val="Normal (Web)"/>
    <w:basedOn w:val="Normal"/>
    <w:uiPriority w:val="99"/>
    <w:unhideWhenUsed/>
    <w:rsid w:val="00046265"/>
    <w:pPr>
      <w:spacing w:before="100" w:beforeAutospacing="1" w:after="100" w:afterAutospacing="1"/>
    </w:pPr>
    <w:rPr>
      <w:lang w:eastAsia="en-US"/>
    </w:rPr>
  </w:style>
  <w:style w:type="character" w:styleId="Strong">
    <w:name w:val="Strong"/>
    <w:basedOn w:val="DefaultParagraphFont"/>
    <w:uiPriority w:val="22"/>
    <w:qFormat/>
    <w:rsid w:val="00046265"/>
    <w:rPr>
      <w:b/>
      <w:bCs/>
    </w:rPr>
  </w:style>
  <w:style w:type="character" w:styleId="Hyperlink">
    <w:name w:val="Hyperlink"/>
    <w:basedOn w:val="DefaultParagraphFont"/>
    <w:uiPriority w:val="99"/>
    <w:unhideWhenUsed/>
    <w:rsid w:val="00046265"/>
    <w:rPr>
      <w:color w:val="0000FF"/>
      <w:u w:val="single"/>
    </w:rPr>
  </w:style>
  <w:style w:type="character" w:styleId="Emphasis">
    <w:name w:val="Emphasis"/>
    <w:basedOn w:val="DefaultParagraphFont"/>
    <w:uiPriority w:val="20"/>
    <w:qFormat/>
    <w:rsid w:val="00046265"/>
    <w:rPr>
      <w:i/>
      <w:iCs/>
    </w:rPr>
  </w:style>
  <w:style w:type="character" w:customStyle="1" w:styleId="apple-converted-space">
    <w:name w:val="apple-converted-space"/>
    <w:basedOn w:val="DefaultParagraphFont"/>
    <w:rsid w:val="00046265"/>
  </w:style>
  <w:style w:type="character" w:styleId="FollowedHyperlink">
    <w:name w:val="FollowedHyperlink"/>
    <w:basedOn w:val="DefaultParagraphFont"/>
    <w:semiHidden/>
    <w:unhideWhenUsed/>
    <w:rsid w:val="00046265"/>
    <w:rPr>
      <w:color w:val="800080" w:themeColor="followedHyperlink"/>
      <w:u w:val="single"/>
    </w:rPr>
  </w:style>
  <w:style w:type="paragraph" w:styleId="ListParagraph">
    <w:name w:val="List Paragraph"/>
    <w:basedOn w:val="Normal"/>
    <w:uiPriority w:val="34"/>
    <w:qFormat/>
    <w:rsid w:val="00046265"/>
    <w:pPr>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0462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558D9"/>
    <w:rPr>
      <w:color w:val="605E5C"/>
      <w:shd w:val="clear" w:color="auto" w:fill="E1DFDD"/>
    </w:rPr>
  </w:style>
  <w:style w:type="character" w:styleId="UnresolvedMention">
    <w:name w:val="Unresolved Mention"/>
    <w:basedOn w:val="DefaultParagraphFont"/>
    <w:uiPriority w:val="99"/>
    <w:semiHidden/>
    <w:unhideWhenUsed/>
    <w:rsid w:val="00D40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95960">
      <w:bodyDiv w:val="1"/>
      <w:marLeft w:val="0"/>
      <w:marRight w:val="0"/>
      <w:marTop w:val="0"/>
      <w:marBottom w:val="0"/>
      <w:divBdr>
        <w:top w:val="none" w:sz="0" w:space="0" w:color="auto"/>
        <w:left w:val="none" w:sz="0" w:space="0" w:color="auto"/>
        <w:bottom w:val="none" w:sz="0" w:space="0" w:color="auto"/>
        <w:right w:val="none" w:sz="0" w:space="0" w:color="auto"/>
      </w:divBdr>
    </w:div>
    <w:div w:id="84633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awtonhousesurgery.webgp.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10</Pages>
  <Words>2282</Words>
  <Characters>11409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NHS Volume License</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ROYSTON, Annie (CHAWTON HOUSE SURGERY)</cp:lastModifiedBy>
  <cp:revision>3</cp:revision>
  <dcterms:created xsi:type="dcterms:W3CDTF">2021-07-29T09:39:00Z</dcterms:created>
  <dcterms:modified xsi:type="dcterms:W3CDTF">2021-07-29T10:06:00Z</dcterms:modified>
</cp:coreProperties>
</file>